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AC" w:rsidRDefault="00B338AC" w:rsidP="00B338A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19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8AC" w:rsidRPr="00DE7E61" w:rsidRDefault="00B338AC" w:rsidP="00B338A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B338AC" w:rsidRPr="00DE7E61" w:rsidRDefault="00B338AC" w:rsidP="00B338A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E232D3" w:rsidRDefault="00E232D3" w:rsidP="00E232D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10 от 20.12.2023 </w:t>
      </w:r>
    </w:p>
    <w:p w:rsidR="00F8519B" w:rsidRDefault="00F8519B" w:rsidP="00F8519B">
      <w:pPr>
        <w:widowControl w:val="0"/>
        <w:autoSpaceDE w:val="0"/>
        <w:autoSpaceDN w:val="0"/>
        <w:spacing w:before="165" w:after="0" w:line="240" w:lineRule="auto"/>
        <w:ind w:left="99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8519B" w:rsidRDefault="00F8519B" w:rsidP="00F851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32BD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</w:t>
      </w:r>
      <w:r w:rsidRPr="00532B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532BD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 w:rsidRPr="00532B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532BD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F8519B" w:rsidRDefault="00F8519B" w:rsidP="00F851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ВНУТРИГОРОДСКОГО МУНИЦИПАЛЬНОГО ОБРАЗОВАНИЯ</w:t>
      </w:r>
    </w:p>
    <w:p w:rsidR="00F8519B" w:rsidRDefault="00F8519B" w:rsidP="00F851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ГОРОДА ФЕДЕРАЛЬНОГО ЗНАЧЕНИЯ САНКТ-ПЕТЕРБУРГА </w:t>
      </w:r>
    </w:p>
    <w:p w:rsidR="00F8519B" w:rsidRDefault="00F8519B" w:rsidP="00F851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ПОСЕЛОК ПОНТОННЫЙ</w:t>
      </w:r>
    </w:p>
    <w:p w:rsidR="00B338AC" w:rsidRPr="00B338AC" w:rsidRDefault="00B338AC" w:rsidP="00F8519B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C7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Наименование муниципальной программы:</w:t>
      </w:r>
      <w:r w:rsidRPr="00AC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38AC">
        <w:rPr>
          <w:rFonts w:ascii="Times New Roman" w:hAnsi="Times New Roman" w:cs="Times New Roman"/>
          <w:sz w:val="24"/>
          <w:szCs w:val="24"/>
          <w:u w:val="single"/>
        </w:rPr>
        <w:t xml:space="preserve">проведение работ по военно-патриотическому воспитанию граждан, проживающих на территории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>поселок Понтонный</w:t>
      </w:r>
      <w:r w:rsidRPr="00B338AC">
        <w:rPr>
          <w:rFonts w:ascii="Times New Roman" w:hAnsi="Times New Roman" w:cs="Times New Roman"/>
          <w:sz w:val="24"/>
          <w:szCs w:val="24"/>
          <w:u w:val="single"/>
        </w:rPr>
        <w:t xml:space="preserve"> в 2024 году</w:t>
      </w:r>
      <w:r w:rsidRPr="00B338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B338AC">
        <w:rPr>
          <w:rFonts w:ascii="Times New Roman" w:hAnsi="Times New Roman" w:cs="Times New Roman"/>
          <w:sz w:val="24"/>
          <w:szCs w:val="24"/>
          <w:u w:val="single"/>
        </w:rPr>
        <w:t>и плановый период 2025-2026 годов</w:t>
      </w:r>
    </w:p>
    <w:p w:rsidR="00B338AC" w:rsidRDefault="00B338AC" w:rsidP="00F8519B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46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2. </w:t>
      </w: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Разработчик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F8519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естная администрация внутригородского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федерального значения Санкт-Петербурга поселок Понтонный</w:t>
      </w:r>
    </w:p>
    <w:p w:rsidR="00B338AC" w:rsidRPr="00346D35" w:rsidRDefault="00B338AC" w:rsidP="00F8519B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B338AC" w:rsidRPr="00B338AC" w:rsidRDefault="00B338AC" w:rsidP="00F8519B">
      <w:pPr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346D35">
        <w:rPr>
          <w:rFonts w:ascii="Times New Roman" w:eastAsia="Times New Roman" w:hAnsi="Times New Roman" w:cs="Times New Roman"/>
          <w:b/>
          <w:sz w:val="24"/>
          <w:szCs w:val="24"/>
        </w:rPr>
        <w:t>Код бюджетной классификации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338AC">
        <w:rPr>
          <w:rFonts w:ascii="Times New Roman" w:hAnsi="Times New Roman" w:cs="Times New Roman"/>
          <w:color w:val="000000"/>
          <w:sz w:val="24"/>
          <w:szCs w:val="24"/>
          <w:u w:val="single"/>
        </w:rPr>
        <w:t>896 0709 4310000191 244</w:t>
      </w:r>
    </w:p>
    <w:p w:rsidR="00B338AC" w:rsidRDefault="00B338AC" w:rsidP="00F8519B">
      <w:pPr>
        <w:spacing w:after="0" w:line="270" w:lineRule="exact"/>
        <w:ind w:left="99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F0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Основание</w:t>
      </w:r>
      <w:r w:rsidRPr="00F05E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F05E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разработки Программы:</w:t>
      </w:r>
    </w:p>
    <w:p w:rsidR="00B338AC" w:rsidRPr="009422CA" w:rsidRDefault="00B338AC" w:rsidP="00F8519B">
      <w:pPr>
        <w:spacing w:after="0" w:line="270" w:lineRule="exact"/>
        <w:ind w:left="99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22C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- Федеральный закон от 06.10.2003 №131-ФЗ «Об общих принципах организации местного самоуправления в Российской Федерации», </w:t>
      </w:r>
    </w:p>
    <w:p w:rsidR="00B338AC" w:rsidRPr="009422CA" w:rsidRDefault="00B338AC" w:rsidP="00F8519B">
      <w:p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22C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 Закон Санкт-Петербурга от 23.09.2009.№420-79 «Об организации местного самоуправления в Санкт-Петербурге»</w:t>
      </w:r>
      <w:r w:rsidRPr="009422CA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9422CA" w:rsidRPr="009422CA" w:rsidRDefault="009422CA" w:rsidP="00F8519B">
      <w:p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22C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- Закон Санкт-Петербурга от 18.07.2016 N 453-87 «О патриотическом воспитании в Санкт-Петербурге»;</w:t>
      </w:r>
    </w:p>
    <w:p w:rsidR="009422CA" w:rsidRPr="009422CA" w:rsidRDefault="009422CA" w:rsidP="00F8519B">
      <w:p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22CA">
        <w:rPr>
          <w:rFonts w:ascii="Times New Roman" w:eastAsia="Times New Roman" w:hAnsi="Times New Roman" w:cs="Times New Roman"/>
          <w:sz w:val="24"/>
          <w:szCs w:val="24"/>
          <w:u w:val="single"/>
        </w:rPr>
        <w:t>- п.п. 7 п.2 ст. 10 Закона Санкт-Петербурга от 23 сентября 2009 года № 420-79 «Об организации местного самоуправления в Санкт-Петербурге»: «проведение работ по военно-патриотическому воспитанию граждан»;</w:t>
      </w:r>
    </w:p>
    <w:p w:rsidR="009422CA" w:rsidRPr="009422CA" w:rsidRDefault="009422CA" w:rsidP="00F8519B">
      <w:p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22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Постановление Правительства РФ от 11 июля </w:t>
      </w:r>
      <w:smartTag w:uri="urn:schemas-microsoft-com:office:smarttags" w:element="metricconverter">
        <w:smartTagPr>
          <w:attr w:name="ProductID" w:val="2005 г"/>
        </w:smartTagPr>
        <w:r w:rsidRPr="009422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2005 г</w:t>
        </w:r>
      </w:smartTag>
      <w:r w:rsidRPr="009422CA">
        <w:rPr>
          <w:rFonts w:ascii="Times New Roman" w:eastAsia="Times New Roman" w:hAnsi="Times New Roman" w:cs="Times New Roman"/>
          <w:sz w:val="24"/>
          <w:szCs w:val="24"/>
          <w:u w:val="single"/>
        </w:rPr>
        <w:t>. N 422 «О государственной программе «Патриотическое воспитание граждан Российской Федерации»;</w:t>
      </w:r>
    </w:p>
    <w:p w:rsidR="00B338AC" w:rsidRPr="009422CA" w:rsidRDefault="00B338AC" w:rsidP="00F8519B">
      <w:pPr>
        <w:spacing w:after="0"/>
        <w:ind w:left="993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422CA">
        <w:rPr>
          <w:rFonts w:ascii="Times New Roman" w:eastAsia="Times New Roman" w:hAnsi="Times New Roman" w:cs="Times New Roman"/>
          <w:sz w:val="24"/>
          <w:szCs w:val="24"/>
          <w:u w:val="single"/>
        </w:rPr>
        <w:t>- Устав внутригородского муниципального образования города федерального значения Санкт-Петербурга поселок Понтонный.</w:t>
      </w:r>
    </w:p>
    <w:p w:rsidR="00B338AC" w:rsidRDefault="00B338AC" w:rsidP="00F8519B">
      <w:pPr>
        <w:widowControl w:val="0"/>
        <w:autoSpaceDE w:val="0"/>
        <w:autoSpaceDN w:val="0"/>
        <w:spacing w:after="0" w:line="240" w:lineRule="auto"/>
        <w:ind w:left="993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338AC" w:rsidRDefault="00B338AC" w:rsidP="00F8519B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Основные цеди и 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422CA" w:rsidRPr="009422CA" w:rsidRDefault="009422CA" w:rsidP="00F8519B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22CA">
        <w:rPr>
          <w:rFonts w:ascii="Times New Roman" w:eastAsia="Times New Roman" w:hAnsi="Times New Roman" w:cs="Times New Roman"/>
          <w:sz w:val="24"/>
          <w:szCs w:val="24"/>
          <w:u w:val="single"/>
        </w:rPr>
        <w:t>- 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дисциплинированности;</w:t>
      </w:r>
    </w:p>
    <w:p w:rsidR="00B338AC" w:rsidRPr="009422CA" w:rsidRDefault="009422CA" w:rsidP="00F8519B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22CA">
        <w:rPr>
          <w:rFonts w:ascii="Times New Roman" w:eastAsia="Times New Roman" w:hAnsi="Times New Roman" w:cs="Times New Roman"/>
          <w:sz w:val="24"/>
          <w:szCs w:val="24"/>
          <w:u w:val="single"/>
        </w:rPr>
        <w:t>- создание благоприятных условий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9422CA" w:rsidRPr="009422CA" w:rsidRDefault="009422CA" w:rsidP="00F8519B">
      <w:pPr>
        <w:shd w:val="clear" w:color="auto" w:fill="FFFFFF"/>
        <w:spacing w:after="0" w:line="240" w:lineRule="auto"/>
        <w:ind w:left="992" w:firstLine="709"/>
        <w:jc w:val="both"/>
        <w:rPr>
          <w:rFonts w:ascii="Tahoma" w:eastAsia="Times New Roman" w:hAnsi="Tahoma" w:cs="Tahoma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ф</w:t>
      </w:r>
      <w:r w:rsidRPr="009422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ормирование у населения, особенно у молодежи высокого патриотического сознания, верности Отечеству, готовности к выполнению конституционных обязанностей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9422CA" w:rsidRPr="009422CA" w:rsidRDefault="009422CA" w:rsidP="00F8519B">
      <w:pPr>
        <w:shd w:val="clear" w:color="auto" w:fill="FFFFFF"/>
        <w:spacing w:after="0" w:line="240" w:lineRule="auto"/>
        <w:ind w:left="992" w:firstLine="709"/>
        <w:jc w:val="both"/>
        <w:rPr>
          <w:rFonts w:ascii="Tahoma" w:eastAsia="Times New Roman" w:hAnsi="Tahoma" w:cs="Tahoma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- п</w:t>
      </w:r>
      <w:r w:rsidRPr="009422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атриотическое воспитание граждан, приобщение к историческому наследию, к духовно-нравственным ценностям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9422CA" w:rsidRPr="009422CA" w:rsidRDefault="009422CA" w:rsidP="00F8519B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с</w:t>
      </w:r>
      <w:r w:rsidRPr="009422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оздание условий для формирования у граждан активной жизненной позиции, готовности к участию в общественно-политической жизни страны, города, муниципального образования.</w:t>
      </w:r>
    </w:p>
    <w:p w:rsidR="00B338AC" w:rsidRDefault="00B338AC" w:rsidP="00F8519B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38AC" w:rsidRPr="00C40E9E" w:rsidRDefault="00B338AC" w:rsidP="00F8519B">
      <w:pPr>
        <w:spacing w:after="0" w:line="273" w:lineRule="exact"/>
        <w:ind w:left="99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C40E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40E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источник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338AC" w:rsidRPr="00DE7E61" w:rsidRDefault="00B338AC" w:rsidP="00F8519B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F8519B">
        <w:rPr>
          <w:rFonts w:ascii="Times New Roman" w:hAnsi="Times New Roman" w:cs="Times New Roman"/>
          <w:sz w:val="24"/>
          <w:szCs w:val="24"/>
          <w:u w:val="single"/>
        </w:rPr>
        <w:t xml:space="preserve">Объем финансирования на 2024 год – </w:t>
      </w:r>
      <w:r w:rsidR="003E18CD" w:rsidRPr="00F8519B">
        <w:rPr>
          <w:rFonts w:ascii="Times New Roman" w:hAnsi="Times New Roman" w:cs="Times New Roman"/>
          <w:sz w:val="24"/>
          <w:szCs w:val="24"/>
          <w:u w:val="single"/>
        </w:rPr>
        <w:t>145,0</w:t>
      </w:r>
      <w:r w:rsidRPr="00F8519B">
        <w:rPr>
          <w:rFonts w:ascii="Times New Roman" w:hAnsi="Times New Roman" w:cs="Times New Roman"/>
          <w:sz w:val="24"/>
          <w:szCs w:val="24"/>
          <w:u w:val="single"/>
        </w:rPr>
        <w:t xml:space="preserve"> тыс. рублей.</w:t>
      </w:r>
      <w:r w:rsidRPr="00DE7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338AC" w:rsidRDefault="00B338AC" w:rsidP="00F8519B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 - бюджет внутригородского муниципального образования города федерального значения Санкт-Петербурга поселок Понтонный на 2024 год и плановый период 2025-2026 годов.</w:t>
      </w:r>
    </w:p>
    <w:p w:rsidR="00F8519B" w:rsidRDefault="00F8519B" w:rsidP="00F8519B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B338AC" w:rsidRDefault="00B338AC" w:rsidP="00F8519B">
      <w:pPr>
        <w:widowControl w:val="0"/>
        <w:autoSpaceDE w:val="0"/>
        <w:autoSpaceDN w:val="0"/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7. Сроки</w:t>
      </w:r>
      <w:r w:rsidRPr="00DE7E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338AC" w:rsidRDefault="00B338AC" w:rsidP="00F8519B">
      <w:pPr>
        <w:widowControl w:val="0"/>
        <w:autoSpaceDE w:val="0"/>
        <w:autoSpaceDN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2024 год и плановый период 2025-2026 годов</w:t>
      </w:r>
    </w:p>
    <w:p w:rsidR="00B338AC" w:rsidRDefault="00B338AC" w:rsidP="00F8519B">
      <w:pPr>
        <w:widowControl w:val="0"/>
        <w:autoSpaceDE w:val="0"/>
        <w:autoSpaceDN w:val="0"/>
        <w:spacing w:before="165" w:after="0" w:line="240" w:lineRule="auto"/>
        <w:ind w:left="993" w:firstLine="1701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B338AC" w:rsidRPr="00DE7E61" w:rsidRDefault="00B338AC" w:rsidP="00F8519B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 ведомственный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целевой</w:t>
      </w:r>
      <w:r w:rsidRPr="00DE7E6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DE7E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(целевые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показатели)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422CA" w:rsidRPr="009422CA" w:rsidRDefault="009422CA" w:rsidP="00F8519B">
      <w:pPr>
        <w:shd w:val="clear" w:color="auto" w:fill="FFFFFF"/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22CA">
        <w:rPr>
          <w:rFonts w:ascii="Times New Roman" w:eastAsia="Times New Roman" w:hAnsi="Times New Roman" w:cs="Times New Roman"/>
          <w:sz w:val="24"/>
          <w:szCs w:val="24"/>
          <w:u w:val="single"/>
        </w:rPr>
        <w:t>- формирование  у  молодежи гражданской  зрелости,  любви  к  Отечеству,  ответственности  и  чувства  долга,  духовной  нравственности, верности  традициям,  стремления  к  сохранению  исторических  ценностей;</w:t>
      </w:r>
    </w:p>
    <w:p w:rsidR="00B338AC" w:rsidRPr="009422CA" w:rsidRDefault="009422CA" w:rsidP="00F8519B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22CA">
        <w:rPr>
          <w:rFonts w:ascii="Times New Roman" w:eastAsia="Times New Roman" w:hAnsi="Times New Roman" w:cs="Times New Roman"/>
          <w:sz w:val="24"/>
          <w:szCs w:val="24"/>
          <w:u w:val="single"/>
        </w:rPr>
        <w:t>- бережное отношение к традициям, истории и уважительное отношение к старшему поколению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422CA" w:rsidRPr="009422CA" w:rsidRDefault="009422CA" w:rsidP="00F8519B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38AC" w:rsidRPr="009422CA" w:rsidRDefault="00B338AC" w:rsidP="00F8519B">
      <w:pPr>
        <w:spacing w:after="0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22CA">
        <w:rPr>
          <w:rFonts w:ascii="Times New Roman" w:hAnsi="Times New Roman"/>
          <w:sz w:val="24"/>
          <w:szCs w:val="24"/>
          <w:u w:val="single"/>
        </w:rPr>
        <w:t xml:space="preserve">Целевые показатели - </w:t>
      </w:r>
      <w:r w:rsidR="009422CA" w:rsidRPr="009422CA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 мероприятий в сфере гражданско-патриотического воспитания граждан; количество участников мероприятий в сфере гражданско-патриотического воспитания граждан.</w:t>
      </w:r>
    </w:p>
    <w:p w:rsidR="00B338AC" w:rsidRPr="009422CA" w:rsidRDefault="00B338AC" w:rsidP="00F8519B">
      <w:pPr>
        <w:widowControl w:val="0"/>
        <w:autoSpaceDE w:val="0"/>
        <w:autoSpaceDN w:val="0"/>
        <w:spacing w:after="0" w:line="240" w:lineRule="auto"/>
        <w:ind w:left="992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8AC" w:rsidRDefault="00B338AC" w:rsidP="00F8519B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338AC" w:rsidRDefault="00B338AC" w:rsidP="00F8519B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338AC" w:rsidRDefault="00B338AC" w:rsidP="00F8519B">
      <w:pPr>
        <w:ind w:firstLine="709"/>
        <w:sectPr w:rsidR="00B338AC" w:rsidSect="00A43384">
          <w:headerReference w:type="default" r:id="rId6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338AC" w:rsidRPr="000D4F99" w:rsidRDefault="00B338AC" w:rsidP="00B338AC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ПЕРЕЧЕНЬ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0D4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B338AC" w:rsidRPr="000D4F99" w:rsidRDefault="00B338AC" w:rsidP="00B338AC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B338AC" w:rsidRPr="000D4F99" w:rsidRDefault="00B338AC" w:rsidP="00B338AC">
      <w:pPr>
        <w:widowControl w:val="0"/>
        <w:autoSpaceDE w:val="0"/>
        <w:autoSpaceDN w:val="0"/>
        <w:spacing w:before="178" w:after="9" w:line="398" w:lineRule="auto"/>
        <w:ind w:left="3263" w:right="1857" w:hanging="21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3"/>
        <w:tblW w:w="1476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410"/>
        <w:gridCol w:w="1559"/>
        <w:gridCol w:w="1843"/>
        <w:gridCol w:w="893"/>
        <w:gridCol w:w="1942"/>
        <w:gridCol w:w="2835"/>
        <w:gridCol w:w="2693"/>
      </w:tblGrid>
      <w:tr w:rsidR="00B338AC" w:rsidRPr="000D4F99" w:rsidTr="003E18CD">
        <w:trPr>
          <w:trHeight w:val="215"/>
        </w:trPr>
        <w:tc>
          <w:tcPr>
            <w:tcW w:w="593" w:type="dxa"/>
            <w:vMerge w:val="restart"/>
          </w:tcPr>
          <w:p w:rsidR="00B338AC" w:rsidRDefault="00B338AC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338AC" w:rsidRPr="000D4F99" w:rsidRDefault="00B338AC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410" w:type="dxa"/>
            <w:vMerge w:val="restart"/>
          </w:tcPr>
          <w:p w:rsidR="00B338AC" w:rsidRDefault="00B338AC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338AC" w:rsidRDefault="00B338AC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Перечень</w:t>
            </w:r>
          </w:p>
          <w:p w:rsidR="00B338AC" w:rsidRPr="000D4F99" w:rsidRDefault="00B338AC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ных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1559" w:type="dxa"/>
            <w:vMerge w:val="restart"/>
          </w:tcPr>
          <w:p w:rsidR="00B338AC" w:rsidRDefault="00B338AC" w:rsidP="002F2515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B338AC" w:rsidRPr="00E812EA" w:rsidRDefault="00B338AC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99"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843" w:type="dxa"/>
            <w:vMerge w:val="restart"/>
          </w:tcPr>
          <w:p w:rsidR="00B338AC" w:rsidRDefault="00B338AC" w:rsidP="002F2515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338AC" w:rsidRPr="00E812EA" w:rsidRDefault="00B338AC" w:rsidP="002F2515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</w:tcPr>
          <w:p w:rsidR="00B338AC" w:rsidRDefault="00B338AC" w:rsidP="002F2515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338AC" w:rsidRPr="00E812EA" w:rsidRDefault="00B338AC" w:rsidP="002F2515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24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год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B338AC" w:rsidRDefault="00B338AC" w:rsidP="002F2515">
            <w:pPr>
              <w:tabs>
                <w:tab w:val="left" w:pos="1063"/>
              </w:tabs>
              <w:spacing w:line="176" w:lineRule="exact"/>
              <w:ind w:left="65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338AC" w:rsidRPr="00E812EA" w:rsidRDefault="00B338AC" w:rsidP="003E18CD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2025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B338AC" w:rsidRDefault="00B338AC" w:rsidP="003E18CD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338AC" w:rsidRPr="00E812EA" w:rsidRDefault="00B338AC" w:rsidP="003E18CD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2026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</w:tr>
      <w:tr w:rsidR="003E18CD" w:rsidRPr="000D4F99" w:rsidTr="003E18CD">
        <w:trPr>
          <w:trHeight w:val="1974"/>
        </w:trPr>
        <w:tc>
          <w:tcPr>
            <w:tcW w:w="593" w:type="dxa"/>
            <w:vMerge/>
            <w:tcBorders>
              <w:top w:val="nil"/>
            </w:tcBorders>
          </w:tcPr>
          <w:p w:rsidR="003E18CD" w:rsidRPr="00E812E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E18CD" w:rsidRPr="00E812E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E18CD" w:rsidRPr="00E812E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18CD" w:rsidRPr="00E812E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3E18CD" w:rsidRPr="000D4F99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E18CD" w:rsidRDefault="003E18CD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3E18CD" w:rsidRDefault="003E18CD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3E18CD" w:rsidRDefault="003E18CD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3E18CD" w:rsidRDefault="003E18CD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3E18CD" w:rsidRPr="000D4F99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Кол-во</w:t>
            </w:r>
          </w:p>
          <w:p w:rsidR="003E18CD" w:rsidRPr="000D4F99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E18CD" w:rsidRPr="000D4F99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E18CD" w:rsidRPr="00E812EA" w:rsidRDefault="003E18CD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942" w:type="dxa"/>
          </w:tcPr>
          <w:p w:rsidR="003E18CD" w:rsidRPr="000D4F99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E18CD" w:rsidRDefault="003E18CD" w:rsidP="002F2515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3E18CD" w:rsidRPr="000D4F99" w:rsidRDefault="003E18CD" w:rsidP="002F2515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ирован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</w:p>
          <w:p w:rsidR="003E18CD" w:rsidRPr="000D4F99" w:rsidRDefault="003E18CD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D73397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835" w:type="dxa"/>
          </w:tcPr>
          <w:p w:rsidR="003E18CD" w:rsidRPr="00E812EA" w:rsidRDefault="003E18CD" w:rsidP="002F251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3E18CD" w:rsidRPr="000D4F99" w:rsidRDefault="003E18CD" w:rsidP="002F2515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3E18CD" w:rsidRDefault="003E18CD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3E18CD" w:rsidRDefault="003E18CD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25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3E18CD" w:rsidRPr="00E812EA" w:rsidRDefault="003E18CD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  <w:tc>
          <w:tcPr>
            <w:tcW w:w="2693" w:type="dxa"/>
          </w:tcPr>
          <w:p w:rsidR="003E18CD" w:rsidRDefault="003E18CD" w:rsidP="002F251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</w:pPr>
          </w:p>
          <w:p w:rsidR="003E18CD" w:rsidRPr="000D4F99" w:rsidRDefault="003E18CD" w:rsidP="002F251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3E18CD" w:rsidRDefault="003E18CD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3E18CD" w:rsidRDefault="003E18CD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26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3E18CD" w:rsidRPr="00E812EA" w:rsidRDefault="003E18CD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</w:tr>
      <w:tr w:rsidR="003E18CD" w:rsidRPr="00D73397" w:rsidTr="003E18CD">
        <w:trPr>
          <w:trHeight w:val="1168"/>
        </w:trPr>
        <w:tc>
          <w:tcPr>
            <w:tcW w:w="593" w:type="dxa"/>
            <w:tcBorders>
              <w:top w:val="nil"/>
            </w:tcBorders>
          </w:tcPr>
          <w:p w:rsidR="003E18CD" w:rsidRPr="009422C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410" w:type="dxa"/>
            <w:tcBorders>
              <w:top w:val="nil"/>
            </w:tcBorders>
          </w:tcPr>
          <w:p w:rsidR="003E18CD" w:rsidRPr="009422CA" w:rsidRDefault="003E18CD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2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Уличное мероприятие по военно-патриотическому воспитанию </w:t>
            </w:r>
            <w:r w:rsidRPr="009422CA">
              <w:rPr>
                <w:rFonts w:ascii="Times New Roman" w:hAnsi="Times New Roman" w:cs="Times New Roman"/>
                <w:sz w:val="20"/>
                <w:szCs w:val="20"/>
              </w:rPr>
              <w:t>«Будь готов!»</w:t>
            </w:r>
          </w:p>
        </w:tc>
        <w:tc>
          <w:tcPr>
            <w:tcW w:w="1559" w:type="dxa"/>
            <w:tcBorders>
              <w:top w:val="nil"/>
            </w:tcBorders>
          </w:tcPr>
          <w:p w:rsidR="003E18CD" w:rsidRPr="009422CA" w:rsidRDefault="003E18CD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2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3E18CD" w:rsidRPr="009422C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2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3E18CD" w:rsidRPr="009422CA" w:rsidRDefault="003E18CD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3E18CD" w:rsidRPr="009422C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9422C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3E18CD" w:rsidRDefault="003E18CD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E18CD" w:rsidRPr="003A3882" w:rsidRDefault="003E18CD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45,0</w:t>
            </w:r>
          </w:p>
        </w:tc>
        <w:tc>
          <w:tcPr>
            <w:tcW w:w="2835" w:type="dxa"/>
          </w:tcPr>
          <w:p w:rsidR="003E18CD" w:rsidRPr="003E18CD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3E18CD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18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46,9</w:t>
            </w:r>
          </w:p>
        </w:tc>
        <w:tc>
          <w:tcPr>
            <w:tcW w:w="2693" w:type="dxa"/>
          </w:tcPr>
          <w:p w:rsidR="003E18CD" w:rsidRPr="003E18CD" w:rsidRDefault="003E18CD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3E18CD" w:rsidRDefault="003E18CD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3E18CD" w:rsidRDefault="003E18CD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18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48,7</w:t>
            </w:r>
          </w:p>
        </w:tc>
      </w:tr>
      <w:tr w:rsidR="003E18CD" w:rsidRPr="00D73397" w:rsidTr="003E18CD">
        <w:trPr>
          <w:trHeight w:val="958"/>
        </w:trPr>
        <w:tc>
          <w:tcPr>
            <w:tcW w:w="593" w:type="dxa"/>
            <w:tcBorders>
              <w:top w:val="nil"/>
            </w:tcBorders>
          </w:tcPr>
          <w:p w:rsidR="003E18CD" w:rsidRPr="009422C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410" w:type="dxa"/>
            <w:tcBorders>
              <w:top w:val="nil"/>
            </w:tcBorders>
          </w:tcPr>
          <w:p w:rsidR="003E18CD" w:rsidRPr="009422CA" w:rsidRDefault="003E18CD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2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 </w:t>
            </w:r>
            <w:r w:rsidRPr="009422CA">
              <w:rPr>
                <w:rFonts w:ascii="Times New Roman" w:hAnsi="Times New Roman" w:cs="Times New Roman"/>
                <w:sz w:val="20"/>
                <w:szCs w:val="20"/>
              </w:rPr>
              <w:t>Спектакл</w:t>
            </w:r>
            <w:r w:rsidRPr="009422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9422CA">
              <w:rPr>
                <w:rFonts w:ascii="Times New Roman" w:hAnsi="Times New Roman" w:cs="Times New Roman"/>
                <w:sz w:val="20"/>
                <w:szCs w:val="20"/>
              </w:rPr>
              <w:t xml:space="preserve"> «Попросите Нину»</w:t>
            </w:r>
          </w:p>
        </w:tc>
        <w:tc>
          <w:tcPr>
            <w:tcW w:w="1559" w:type="dxa"/>
            <w:tcBorders>
              <w:top w:val="nil"/>
            </w:tcBorders>
          </w:tcPr>
          <w:p w:rsidR="003E18CD" w:rsidRPr="009422CA" w:rsidRDefault="003E18CD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2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3E18CD" w:rsidRPr="009422C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2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3E18CD" w:rsidRPr="009422C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3E18CD" w:rsidRPr="009422C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9422C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3E18CD" w:rsidRDefault="003E18CD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E18CD" w:rsidRPr="003A3882" w:rsidRDefault="003E18CD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35,0</w:t>
            </w:r>
          </w:p>
        </w:tc>
        <w:tc>
          <w:tcPr>
            <w:tcW w:w="2835" w:type="dxa"/>
          </w:tcPr>
          <w:p w:rsidR="003E18CD" w:rsidRPr="003E18CD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3E18CD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18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</w:t>
            </w:r>
            <w:r w:rsidR="00F07B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693" w:type="dxa"/>
          </w:tcPr>
          <w:p w:rsidR="003E18CD" w:rsidRPr="003E18CD" w:rsidRDefault="003E18CD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3E18CD" w:rsidRDefault="003E18CD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3E18CD" w:rsidRDefault="003E18CD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18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38,0</w:t>
            </w:r>
          </w:p>
        </w:tc>
      </w:tr>
      <w:tr w:rsidR="003E18CD" w:rsidRPr="00D73397" w:rsidTr="003E18CD">
        <w:trPr>
          <w:trHeight w:val="1255"/>
        </w:trPr>
        <w:tc>
          <w:tcPr>
            <w:tcW w:w="593" w:type="dxa"/>
            <w:tcBorders>
              <w:top w:val="nil"/>
            </w:tcBorders>
          </w:tcPr>
          <w:p w:rsidR="003E18CD" w:rsidRPr="009422C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410" w:type="dxa"/>
            <w:tcBorders>
              <w:top w:val="nil"/>
            </w:tcBorders>
          </w:tcPr>
          <w:p w:rsidR="003E18CD" w:rsidRPr="009422C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2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Интерактивная акция «Мы патриоты!», посвящённая Дню России или Дню Российского флага</w:t>
            </w:r>
          </w:p>
        </w:tc>
        <w:tc>
          <w:tcPr>
            <w:tcW w:w="1559" w:type="dxa"/>
            <w:tcBorders>
              <w:top w:val="nil"/>
            </w:tcBorders>
          </w:tcPr>
          <w:p w:rsidR="003E18CD" w:rsidRPr="009422CA" w:rsidRDefault="003E18CD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9422CA" w:rsidRDefault="003E18CD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9422C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2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3E18CD" w:rsidRPr="009422C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9422C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9422C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2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3E18CD" w:rsidRPr="009422CA" w:rsidRDefault="003E18CD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3E18CD" w:rsidRPr="009422CA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9422CA" w:rsidRDefault="003E18CD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3E18CD" w:rsidRDefault="003E18CD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E18CD" w:rsidRPr="003A3882" w:rsidRDefault="003E18CD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65,0</w:t>
            </w:r>
          </w:p>
        </w:tc>
        <w:tc>
          <w:tcPr>
            <w:tcW w:w="2835" w:type="dxa"/>
          </w:tcPr>
          <w:p w:rsidR="003E18CD" w:rsidRPr="003E18CD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3E18CD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3E18CD" w:rsidRDefault="003E18C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18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67,7</w:t>
            </w:r>
          </w:p>
        </w:tc>
        <w:tc>
          <w:tcPr>
            <w:tcW w:w="2693" w:type="dxa"/>
          </w:tcPr>
          <w:p w:rsidR="003E18CD" w:rsidRPr="003E18CD" w:rsidRDefault="003E18CD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3E18CD" w:rsidRDefault="003E18CD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E18CD" w:rsidRPr="003E18CD" w:rsidRDefault="003E18CD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18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70,4</w:t>
            </w:r>
          </w:p>
        </w:tc>
      </w:tr>
    </w:tbl>
    <w:p w:rsidR="00B338AC" w:rsidRPr="00D73397" w:rsidRDefault="00B338AC" w:rsidP="00B338A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B338AC" w:rsidRDefault="00B338AC" w:rsidP="00B338A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3E18CD" w:rsidRDefault="003E18CD" w:rsidP="003E18CD">
      <w:pPr>
        <w:rPr>
          <w:rFonts w:ascii="Times New Roman" w:hAnsi="Times New Roman" w:cs="Times New Roman"/>
          <w:b/>
        </w:rPr>
      </w:pPr>
      <w:r w:rsidRPr="009C111E">
        <w:rPr>
          <w:rFonts w:ascii="Times New Roman" w:hAnsi="Times New Roman" w:cs="Times New Roman"/>
          <w:b/>
        </w:rPr>
        <w:t>Общий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2024 год -  145,0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3E18CD" w:rsidRPr="009C111E" w:rsidRDefault="003E18CD" w:rsidP="003E18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151,0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3E18CD" w:rsidRPr="009C111E" w:rsidRDefault="003E18CD" w:rsidP="003E18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157,1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B338AC" w:rsidRDefault="00B338AC" w:rsidP="00B338A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B338AC" w:rsidRDefault="00B338AC" w:rsidP="00B338A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B338AC" w:rsidRDefault="00B338AC" w:rsidP="00B338A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B338AC" w:rsidRDefault="00B338AC" w:rsidP="00B338A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B338AC" w:rsidRDefault="00B338AC" w:rsidP="00B338A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B338AC" w:rsidRDefault="00B338AC" w:rsidP="00B338A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B338AC" w:rsidRDefault="00B338AC" w:rsidP="00B338A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B338AC" w:rsidRDefault="00B338AC" w:rsidP="00B338A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B338AC" w:rsidRDefault="00B338AC" w:rsidP="00B338AC"/>
    <w:p w:rsidR="00163931" w:rsidRDefault="00163931"/>
    <w:sectPr w:rsidR="00163931" w:rsidSect="00DE7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B2" w:rsidRDefault="00CF23B2" w:rsidP="00717B35">
      <w:pPr>
        <w:spacing w:after="0" w:line="240" w:lineRule="auto"/>
      </w:pPr>
      <w:r>
        <w:separator/>
      </w:r>
    </w:p>
  </w:endnote>
  <w:endnote w:type="continuationSeparator" w:id="1">
    <w:p w:rsidR="00CF23B2" w:rsidRDefault="00CF23B2" w:rsidP="0071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B2" w:rsidRDefault="00CF23B2" w:rsidP="00717B35">
      <w:pPr>
        <w:spacing w:after="0" w:line="240" w:lineRule="auto"/>
      </w:pPr>
      <w:r>
        <w:separator/>
      </w:r>
    </w:p>
  </w:footnote>
  <w:footnote w:type="continuationSeparator" w:id="1">
    <w:p w:rsidR="00CF23B2" w:rsidRDefault="00CF23B2" w:rsidP="0071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61" w:rsidRPr="00DE7E61" w:rsidRDefault="00CF23B2" w:rsidP="00DE7E6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8AC"/>
    <w:rsid w:val="00163931"/>
    <w:rsid w:val="003E18CD"/>
    <w:rsid w:val="003F551E"/>
    <w:rsid w:val="004A3EC5"/>
    <w:rsid w:val="006D13B8"/>
    <w:rsid w:val="00717B35"/>
    <w:rsid w:val="00847AA4"/>
    <w:rsid w:val="008A26AB"/>
    <w:rsid w:val="009422CA"/>
    <w:rsid w:val="00B338AC"/>
    <w:rsid w:val="00B63981"/>
    <w:rsid w:val="00CF23B2"/>
    <w:rsid w:val="00E232D3"/>
    <w:rsid w:val="00F07B26"/>
    <w:rsid w:val="00F8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B338A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38AC"/>
  </w:style>
  <w:style w:type="paragraph" w:styleId="a6">
    <w:name w:val="footer"/>
    <w:basedOn w:val="a"/>
    <w:link w:val="a7"/>
    <w:uiPriority w:val="99"/>
    <w:semiHidden/>
    <w:unhideWhenUsed/>
    <w:rsid w:val="00E2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10</cp:revision>
  <cp:lastPrinted>2023-10-30T14:26:00Z</cp:lastPrinted>
  <dcterms:created xsi:type="dcterms:W3CDTF">2023-10-13T08:27:00Z</dcterms:created>
  <dcterms:modified xsi:type="dcterms:W3CDTF">2024-03-15T06:56:00Z</dcterms:modified>
</cp:coreProperties>
</file>