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56" w:rsidRDefault="005D4556" w:rsidP="005D4556">
      <w:pPr>
        <w:jc w:val="center"/>
        <w:rPr>
          <w:b/>
          <w:sz w:val="20"/>
        </w:rPr>
      </w:pPr>
      <w:r w:rsidRPr="00F77423">
        <w:rPr>
          <w:b/>
          <w:sz w:val="20"/>
        </w:rPr>
        <w:t>ИНФОРМАЦИЯ</w:t>
      </w:r>
    </w:p>
    <w:p w:rsidR="005E5920" w:rsidRDefault="005D4556" w:rsidP="005D4556">
      <w:pPr>
        <w:spacing w:before="100" w:beforeAutospacing="1" w:after="100" w:afterAutospacing="1" w:line="240" w:lineRule="auto"/>
        <w:outlineLvl w:val="1"/>
        <w:rPr>
          <w:b/>
          <w:sz w:val="20"/>
        </w:rPr>
      </w:pPr>
      <w:r w:rsidRPr="00F77423">
        <w:rPr>
          <w:b/>
          <w:sz w:val="20"/>
        </w:rPr>
        <w:t xml:space="preserve">об итогах проведения антинаркотических мероприятийместной администрацией внутригородского муниципального образования города федерального значения Санкт-Петербурга </w:t>
      </w:r>
      <w:r>
        <w:rPr>
          <w:b/>
          <w:sz w:val="20"/>
        </w:rPr>
        <w:t xml:space="preserve">поселок Понтонный </w:t>
      </w:r>
      <w:r w:rsidRPr="00F77423">
        <w:rPr>
          <w:b/>
          <w:sz w:val="20"/>
        </w:rPr>
        <w:t xml:space="preserve"> приуроченных к Международному дню борьбы с наркоманией и незаконным оборотом наркотиков (Месячник) в апреле 2023 года</w:t>
      </w:r>
    </w:p>
    <w:p w:rsidR="005D4556" w:rsidRPr="00A925AB" w:rsidRDefault="005D4556" w:rsidP="005D4556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5AB">
        <w:rPr>
          <w:rFonts w:ascii="Times New Roman" w:hAnsi="Times New Roman" w:cs="Times New Roman"/>
          <w:sz w:val="24"/>
          <w:szCs w:val="24"/>
        </w:rPr>
        <w:t>Одной из наиболее острых проблем, вызывающих большую тревогу как в России, так и во всем мире является распространение наркомании. Это явление представляет собой непосредственную угрозу здоровью не только отдельной личности, но и нации в целом.</w:t>
      </w:r>
    </w:p>
    <w:p w:rsidR="005D4556" w:rsidRPr="00A925AB" w:rsidRDefault="005D4556" w:rsidP="005D4556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5AB">
        <w:rPr>
          <w:rFonts w:ascii="Times New Roman" w:hAnsi="Times New Roman" w:cs="Times New Roman"/>
          <w:sz w:val="24"/>
          <w:szCs w:val="24"/>
        </w:rPr>
        <w:t>Проблема наркомании сегодня может коснуться каждого из нас. Все чаще мы говорим о ней, читаем в прессе, слышим о трагедиях, произошедших в семьях, школах различных городов России вследствие употребления наркотиков. Нарастающая напряженность, стрессовые ситуации, неопределенность, нестабильность вызывают у молодого поколения асоциальные формы поведения – злоупотребление наркотическими веществами.</w:t>
      </w:r>
    </w:p>
    <w:p w:rsidR="005D4556" w:rsidRDefault="005D4556" w:rsidP="005D4556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5AB">
        <w:rPr>
          <w:rFonts w:ascii="Times New Roman" w:hAnsi="Times New Roman" w:cs="Times New Roman"/>
          <w:sz w:val="24"/>
          <w:szCs w:val="24"/>
        </w:rPr>
        <w:t>Юность - время, когда ты каждый день строишь свою будущую жизнь. Благополучие жизни зависит от физического и психического здоровья, трудоспособности, созидательной энергии, образования и культуры. Главное - это всегда ощущать свою ответственность за его сохранение и постоянно вырабатывать в себе привычки здорового образа жизни.</w:t>
      </w:r>
    </w:p>
    <w:p w:rsidR="005D4556" w:rsidRDefault="005D4556" w:rsidP="005D4556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6028C8">
        <w:t>Местная администрация внутригородского   муниципального    образования  города   федерального  значения Санкт-Петербурга поселок Понтонный сообщает, что в целях реализации исполнения вопроса местного значения</w:t>
      </w:r>
      <w:r>
        <w:rPr>
          <w:rStyle w:val="a4"/>
        </w:rPr>
        <w:t>«участие</w:t>
      </w:r>
      <w:r w:rsidRPr="006028C8">
        <w:rPr>
          <w:rStyle w:val="a4"/>
        </w:rPr>
        <w:t xml:space="preserve"> органов местного самоуправления внутригородских муниципальных образованийв установленном порядке в мероприятиях по профилактике незаконного потребления наркотических </w:t>
      </w:r>
      <w:proofErr w:type="spellStart"/>
      <w:r w:rsidRPr="006028C8">
        <w:rPr>
          <w:rStyle w:val="a4"/>
        </w:rPr>
        <w:t>средстви</w:t>
      </w:r>
      <w:proofErr w:type="spellEnd"/>
      <w:r w:rsidRPr="006028C8">
        <w:rPr>
          <w:rStyle w:val="a4"/>
        </w:rPr>
        <w:t xml:space="preserve"> психотропных веществ, новых потенциально опасных психоактивных веществ, наркомании в Санкт-Петербурге»</w:t>
      </w:r>
      <w:r>
        <w:rPr>
          <w:rStyle w:val="a4"/>
        </w:rPr>
        <w:t xml:space="preserve"> разработана ведомственная целевая программа, утвержденная Постановлением местной администрации № 6 т 21.12.2022 года. В рамках программы на 2023 год предусмотрено проведение следующих мероприятий: </w:t>
      </w:r>
    </w:p>
    <w:p w:rsidR="005D4556" w:rsidRDefault="005D4556" w:rsidP="005D4556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 w:rsidRPr="006028C8">
        <w:t>Антинаркотическое мероприятие "Что, Где, Когда"</w:t>
      </w:r>
      <w:r>
        <w:t>;</w:t>
      </w:r>
    </w:p>
    <w:p w:rsidR="005D4556" w:rsidRDefault="005D4556" w:rsidP="005D4556">
      <w:pPr>
        <w:pStyle w:val="a3"/>
        <w:spacing w:before="0" w:beforeAutospacing="0" w:after="0" w:afterAutospacing="0"/>
        <w:ind w:firstLine="709"/>
        <w:jc w:val="both"/>
      </w:pPr>
      <w:r w:rsidRPr="006028C8">
        <w:t xml:space="preserve">- Акция "Наркотикам - нет, </w:t>
      </w:r>
      <w:proofErr w:type="spellStart"/>
      <w:r w:rsidRPr="006028C8">
        <w:t>воркауту</w:t>
      </w:r>
      <w:proofErr w:type="spellEnd"/>
      <w:r w:rsidRPr="006028C8">
        <w:t xml:space="preserve"> - да!"</w:t>
      </w:r>
      <w:r>
        <w:t>;</w:t>
      </w:r>
    </w:p>
    <w:p w:rsidR="005E5920" w:rsidRDefault="005D4556" w:rsidP="005D4556">
      <w:pPr>
        <w:pStyle w:val="a3"/>
        <w:spacing w:before="0" w:beforeAutospacing="0" w:after="0" w:afterAutospacing="0"/>
        <w:ind w:firstLine="709"/>
        <w:jc w:val="both"/>
      </w:pPr>
      <w:r w:rsidRPr="006028C8">
        <w:t>- Рок-спектакль "Молодежь против наркотиков"</w:t>
      </w:r>
      <w:r>
        <w:t xml:space="preserve">. </w:t>
      </w:r>
    </w:p>
    <w:p w:rsidR="005D4556" w:rsidRPr="005D4556" w:rsidRDefault="005D4556" w:rsidP="005D45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556">
        <w:rPr>
          <w:rFonts w:ascii="Times New Roman" w:hAnsi="Times New Roman" w:cs="Times New Roman"/>
          <w:sz w:val="24"/>
          <w:szCs w:val="24"/>
        </w:rPr>
        <w:t xml:space="preserve">В целях профилактики незаконного потребления наркотических средств и психотропных веществ, местной администрацией ВМО Санкт-Петербурга </w:t>
      </w:r>
      <w:r w:rsidRPr="005D4556">
        <w:rPr>
          <w:rFonts w:ascii="Times New Roman" w:hAnsi="Times New Roman" w:cs="Times New Roman"/>
          <w:sz w:val="24"/>
          <w:szCs w:val="24"/>
        </w:rPr>
        <w:br/>
        <w:t xml:space="preserve">п. Понтонный разрабатываются брошюры и листовки для дальнейшего распространения среди жителей поселка, размещается профилактическая информация на официальном сайте в информационно-телекоммуникационной сети «интернет» в разделе «Информация для населения», а также на информационных стендах. </w:t>
      </w:r>
    </w:p>
    <w:p w:rsidR="00061B7F" w:rsidRDefault="00FA52E3" w:rsidP="00061B7F">
      <w:pPr>
        <w:pStyle w:val="a6"/>
        <w:jc w:val="both"/>
        <w:rPr>
          <w:rFonts w:ascii="Times New Roman" w:hAnsi="Times New Roman"/>
          <w:noProof/>
          <w:sz w:val="24"/>
          <w:szCs w:val="24"/>
        </w:rPr>
      </w:pPr>
      <w:hyperlink r:id="rId5" w:history="1">
        <w:r w:rsidR="005D4556" w:rsidRPr="0099319B">
          <w:rPr>
            <w:rStyle w:val="a5"/>
            <w:rFonts w:ascii="Times New Roman" w:hAnsi="Times New Roman"/>
            <w:sz w:val="24"/>
            <w:szCs w:val="24"/>
          </w:rPr>
          <w:t>https://www.gov.spb.ru/gov/otrasl/press/bannery-i-socialnaya-reklama/socialnaya-reklama-antinarkoticheskoj-napravlennosti/</w:t>
        </w:r>
      </w:hyperlink>
    </w:p>
    <w:p w:rsidR="000413FB" w:rsidRPr="00061B7F" w:rsidRDefault="00061B7F" w:rsidP="00061B7F">
      <w:pPr>
        <w:pStyle w:val="a6"/>
        <w:ind w:firstLine="360"/>
        <w:jc w:val="both"/>
        <w:rPr>
          <w:rFonts w:ascii="Times New Roman" w:hAnsi="Times New Roman"/>
          <w:noProof/>
          <w:sz w:val="24"/>
          <w:szCs w:val="24"/>
        </w:rPr>
      </w:pPr>
      <w:r w:rsidRPr="00061B7F">
        <w:rPr>
          <w:rFonts w:ascii="Times New Roman" w:hAnsi="Times New Roman"/>
          <w:sz w:val="24"/>
          <w:szCs w:val="24"/>
        </w:rPr>
        <w:t xml:space="preserve">В </w:t>
      </w:r>
      <w:r w:rsidR="000413FB" w:rsidRPr="00061B7F">
        <w:rPr>
          <w:rFonts w:ascii="Times New Roman" w:hAnsi="Times New Roman"/>
          <w:sz w:val="24"/>
          <w:szCs w:val="24"/>
        </w:rPr>
        <w:t>ходе проведения антинаркотических мероприятий</w:t>
      </w:r>
      <w:r w:rsidRPr="00061B7F">
        <w:rPr>
          <w:rFonts w:ascii="Times New Roman" w:hAnsi="Times New Roman"/>
          <w:sz w:val="24"/>
          <w:szCs w:val="24"/>
        </w:rPr>
        <w:t xml:space="preserve">, приуроченных к Международному дню </w:t>
      </w:r>
      <w:r>
        <w:rPr>
          <w:rFonts w:ascii="Times New Roman" w:hAnsi="Times New Roman"/>
          <w:sz w:val="24"/>
          <w:szCs w:val="24"/>
        </w:rPr>
        <w:tab/>
      </w:r>
      <w:r w:rsidRPr="00061B7F">
        <w:rPr>
          <w:rFonts w:ascii="Times New Roman" w:hAnsi="Times New Roman"/>
          <w:sz w:val="24"/>
          <w:szCs w:val="24"/>
        </w:rPr>
        <w:t>борьбы с наркоманией и незаконным оборотом наркотиков (Месячник) в апреле 2023 года</w:t>
      </w:r>
      <w:r>
        <w:rPr>
          <w:rFonts w:ascii="Times New Roman" w:hAnsi="Times New Roman"/>
          <w:sz w:val="24"/>
          <w:szCs w:val="24"/>
        </w:rPr>
        <w:t>прове</w:t>
      </w:r>
      <w:r w:rsidRPr="00061B7F">
        <w:rPr>
          <w:rFonts w:ascii="Times New Roman" w:hAnsi="Times New Roman"/>
          <w:sz w:val="24"/>
          <w:szCs w:val="24"/>
        </w:rPr>
        <w:t>дена</w:t>
      </w:r>
      <w:r w:rsidR="000413FB" w:rsidRPr="00061B7F">
        <w:rPr>
          <w:rFonts w:ascii="Times New Roman" w:hAnsi="Times New Roman"/>
          <w:sz w:val="24"/>
          <w:szCs w:val="24"/>
        </w:rPr>
        <w:t xml:space="preserve"> следующая работа:</w:t>
      </w:r>
    </w:p>
    <w:p w:rsidR="000413FB" w:rsidRPr="000413FB" w:rsidRDefault="000413FB" w:rsidP="000413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FB">
        <w:rPr>
          <w:rFonts w:ascii="Times New Roman" w:hAnsi="Times New Roman" w:cs="Times New Roman"/>
          <w:sz w:val="24"/>
          <w:szCs w:val="24"/>
        </w:rPr>
        <w:t>Оказание информационной помощи органам внутренних дел в вопросах, связанных с распространением и употреблением наркотических средств и психотропных веществ, новых потенциально опасных психоактивных веществ</w:t>
      </w:r>
    </w:p>
    <w:p w:rsidR="000413FB" w:rsidRPr="000413FB" w:rsidRDefault="000413FB" w:rsidP="000413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F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Выездные мероприятия по выявлению, фиксированию, сбору и передаче в </w:t>
      </w:r>
      <w:r w:rsidR="00061B7F">
        <w:rPr>
          <w:rFonts w:ascii="Times New Roman" w:eastAsia="Calibri" w:hAnsi="Times New Roman" w:cs="Times New Roman"/>
          <w:sz w:val="24"/>
          <w:szCs w:val="24"/>
        </w:rPr>
        <w:t xml:space="preserve">39 отдел полиции </w:t>
      </w:r>
      <w:r w:rsidRPr="000413FB">
        <w:rPr>
          <w:rFonts w:ascii="Times New Roman" w:eastAsia="Calibri" w:hAnsi="Times New Roman" w:cs="Times New Roman"/>
          <w:sz w:val="24"/>
          <w:szCs w:val="24"/>
        </w:rPr>
        <w:t xml:space="preserve">ОМВД России по </w:t>
      </w:r>
      <w:proofErr w:type="spellStart"/>
      <w:r w:rsidRPr="000413FB">
        <w:rPr>
          <w:rFonts w:ascii="Times New Roman" w:eastAsia="Calibri" w:hAnsi="Times New Roman" w:cs="Times New Roman"/>
          <w:sz w:val="24"/>
          <w:szCs w:val="24"/>
        </w:rPr>
        <w:t>Колпинскому</w:t>
      </w:r>
      <w:proofErr w:type="spellEnd"/>
      <w:r w:rsidRPr="000413FB">
        <w:rPr>
          <w:rFonts w:ascii="Times New Roman" w:eastAsia="Calibri" w:hAnsi="Times New Roman" w:cs="Times New Roman"/>
          <w:sz w:val="24"/>
          <w:szCs w:val="24"/>
        </w:rPr>
        <w:t xml:space="preserve"> району г. Санкт-Петербурга сведений о надписях, размещенных на  стенах зданий и иных местах, информирующих о продаже наркотических средств.</w:t>
      </w:r>
    </w:p>
    <w:p w:rsidR="000413FB" w:rsidRPr="000413FB" w:rsidRDefault="000413FB" w:rsidP="000413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FB">
        <w:rPr>
          <w:rFonts w:ascii="Times New Roman" w:hAnsi="Times New Roman" w:cs="Times New Roman"/>
          <w:sz w:val="24"/>
          <w:szCs w:val="24"/>
        </w:rPr>
        <w:t>Участие по приглашению управляющих компаний ЖКХ                и органов внутренних дел в мероприятиях по обследованию жилого и нежилого фонда, расположенного на территории МО, на предмет выявления правонарушений</w:t>
      </w:r>
    </w:p>
    <w:p w:rsidR="000413FB" w:rsidRPr="000413FB" w:rsidRDefault="000413FB" w:rsidP="000413F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13FB">
        <w:rPr>
          <w:rFonts w:ascii="Times New Roman" w:hAnsi="Times New Roman" w:cs="Times New Roman"/>
          <w:sz w:val="24"/>
          <w:szCs w:val="24"/>
        </w:rPr>
        <w:t xml:space="preserve">Ежедневно при объезде территории п. Понтонный главами МО, специалистами МА  уделяется внимание на указанную выше проблему. Правонарушений </w:t>
      </w:r>
      <w:r w:rsidR="00061B7F">
        <w:rPr>
          <w:rFonts w:ascii="Times New Roman" w:hAnsi="Times New Roman" w:cs="Times New Roman"/>
          <w:sz w:val="24"/>
          <w:szCs w:val="24"/>
        </w:rPr>
        <w:t xml:space="preserve">в этой области во время </w:t>
      </w:r>
      <w:r w:rsidR="00061B7F" w:rsidRPr="00061B7F">
        <w:rPr>
          <w:rFonts w:ascii="Times New Roman" w:hAnsi="Times New Roman" w:cs="Times New Roman"/>
          <w:sz w:val="24"/>
          <w:szCs w:val="24"/>
        </w:rPr>
        <w:t xml:space="preserve">проведения  антинаркотических мероприятий, приуроченных  к Международному дню </w:t>
      </w:r>
      <w:r w:rsidR="00061B7F">
        <w:rPr>
          <w:rFonts w:ascii="Times New Roman" w:hAnsi="Times New Roman" w:cs="Times New Roman"/>
          <w:sz w:val="24"/>
          <w:szCs w:val="24"/>
        </w:rPr>
        <w:tab/>
      </w:r>
      <w:r w:rsidR="00061B7F" w:rsidRPr="00061B7F">
        <w:rPr>
          <w:rFonts w:ascii="Times New Roman" w:hAnsi="Times New Roman" w:cs="Times New Roman"/>
          <w:sz w:val="24"/>
          <w:szCs w:val="24"/>
        </w:rPr>
        <w:t>борьбы с наркоманией и незаконным оборотом наркотиков (Месячник) в апреле 2023 года</w:t>
      </w:r>
      <w:r w:rsidR="00061B7F">
        <w:rPr>
          <w:rFonts w:ascii="Times New Roman" w:hAnsi="Times New Roman" w:cs="Times New Roman"/>
          <w:sz w:val="24"/>
          <w:szCs w:val="24"/>
        </w:rPr>
        <w:t xml:space="preserve"> не выявлено.</w:t>
      </w:r>
      <w:bookmarkStart w:id="0" w:name="_GoBack"/>
      <w:bookmarkEnd w:id="0"/>
    </w:p>
    <w:p w:rsidR="009D5FF0" w:rsidRPr="000413FB" w:rsidRDefault="009D5FF0">
      <w:pPr>
        <w:rPr>
          <w:rFonts w:ascii="Times New Roman" w:hAnsi="Times New Roman" w:cs="Times New Roman"/>
          <w:sz w:val="24"/>
          <w:szCs w:val="24"/>
        </w:rPr>
      </w:pPr>
    </w:p>
    <w:p w:rsidR="000413FB" w:rsidRDefault="000413FB"/>
    <w:sectPr w:rsidR="000413FB" w:rsidSect="00FA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E51FD"/>
    <w:multiLevelType w:val="hybridMultilevel"/>
    <w:tmpl w:val="5A26D69E"/>
    <w:lvl w:ilvl="0" w:tplc="5540C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5E5920"/>
    <w:rsid w:val="000413FB"/>
    <w:rsid w:val="00061B7F"/>
    <w:rsid w:val="002851D6"/>
    <w:rsid w:val="005D4556"/>
    <w:rsid w:val="005E5920"/>
    <w:rsid w:val="009D5FF0"/>
    <w:rsid w:val="00FA5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4556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a3">
    <w:name w:val="Normal (Web)"/>
    <w:basedOn w:val="a"/>
    <w:uiPriority w:val="99"/>
    <w:unhideWhenUsed/>
    <w:rsid w:val="005D4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4556"/>
    <w:rPr>
      <w:b/>
      <w:bCs/>
    </w:rPr>
  </w:style>
  <w:style w:type="character" w:styleId="a5">
    <w:name w:val="Hyperlink"/>
    <w:basedOn w:val="a0"/>
    <w:uiPriority w:val="99"/>
    <w:unhideWhenUsed/>
    <w:rsid w:val="005D4556"/>
    <w:rPr>
      <w:color w:val="0563C1" w:themeColor="hyperlink"/>
      <w:u w:val="single"/>
    </w:rPr>
  </w:style>
  <w:style w:type="paragraph" w:styleId="a6">
    <w:name w:val="No Spacing"/>
    <w:uiPriority w:val="1"/>
    <w:qFormat/>
    <w:rsid w:val="005D45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spb.ru/gov/otrasl/press/bannery-i-socialnaya-reklama/socialnaya-reklama-antinarkoticheskoj-napravlenn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 Понтонный ХДО</cp:lastModifiedBy>
  <cp:revision>2</cp:revision>
  <dcterms:created xsi:type="dcterms:W3CDTF">2023-10-03T12:54:00Z</dcterms:created>
  <dcterms:modified xsi:type="dcterms:W3CDTF">2023-10-03T12:54:00Z</dcterms:modified>
</cp:coreProperties>
</file>