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E" w:rsidRPr="007F5751" w:rsidRDefault="00D5055E" w:rsidP="00D5055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</w:t>
      </w:r>
      <w:r w:rsidR="006F68F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411FD3">
        <w:rPr>
          <w:b w:val="0"/>
          <w:sz w:val="24"/>
          <w:szCs w:val="24"/>
        </w:rPr>
        <w:t xml:space="preserve"> 11а</w:t>
      </w:r>
      <w:r>
        <w:rPr>
          <w:b w:val="0"/>
          <w:sz w:val="24"/>
          <w:szCs w:val="24"/>
        </w:rPr>
        <w:t xml:space="preserve"> от</w:t>
      </w:r>
      <w:r w:rsidR="00411FD3">
        <w:rPr>
          <w:b w:val="0"/>
          <w:sz w:val="24"/>
          <w:szCs w:val="24"/>
        </w:rPr>
        <w:t xml:space="preserve"> 22.12.2021</w:t>
      </w:r>
      <w:r>
        <w:rPr>
          <w:b w:val="0"/>
          <w:sz w:val="24"/>
          <w:szCs w:val="24"/>
        </w:rPr>
        <w:t xml:space="preserve">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Pr="00BF7FF9" w:rsidRDefault="00D5055E" w:rsidP="00D5055E"/>
    <w:p w:rsidR="00D5055E" w:rsidRPr="00BF7FF9" w:rsidRDefault="00D5055E" w:rsidP="00D5055E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D5055E" w:rsidRDefault="00A96D73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A96D73">
        <w:rPr>
          <w:rFonts w:ascii="Arial" w:hAnsi="Arial" w:cs="Arial"/>
          <w:b/>
          <w:sz w:val="24"/>
          <w:szCs w:val="24"/>
        </w:rPr>
        <w:t>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</w:r>
      <w:r w:rsidR="0025276C">
        <w:rPr>
          <w:rFonts w:ascii="Arial" w:hAnsi="Arial" w:cs="Arial"/>
          <w:b/>
          <w:sz w:val="24"/>
          <w:szCs w:val="24"/>
        </w:rPr>
        <w:t xml:space="preserve"> </w:t>
      </w:r>
      <w:r w:rsidR="00D5055E" w:rsidRPr="002C5A6D">
        <w:rPr>
          <w:rFonts w:ascii="Arial" w:hAnsi="Arial"/>
          <w:b/>
          <w:sz w:val="24"/>
          <w:szCs w:val="24"/>
        </w:rPr>
        <w:t>муниципального образования п.</w:t>
      </w:r>
      <w:bookmarkStart w:id="0" w:name="_GoBack"/>
      <w:bookmarkEnd w:id="0"/>
      <w:r w:rsidR="00D5055E">
        <w:rPr>
          <w:rFonts w:ascii="Arial" w:hAnsi="Arial"/>
          <w:b/>
          <w:sz w:val="24"/>
          <w:szCs w:val="24"/>
        </w:rPr>
        <w:t>Понтонный</w:t>
      </w:r>
    </w:p>
    <w:p w:rsidR="00D5055E" w:rsidRPr="002C5A6D" w:rsidRDefault="00D5055E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на 20</w:t>
      </w:r>
      <w:r w:rsidR="00B60638">
        <w:rPr>
          <w:rFonts w:ascii="Arial" w:hAnsi="Arial"/>
          <w:b/>
          <w:sz w:val="24"/>
          <w:szCs w:val="24"/>
        </w:rPr>
        <w:t>22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</w:p>
    <w:p w:rsidR="00D5055E" w:rsidRDefault="00D5055E" w:rsidP="00D5055E">
      <w:pPr>
        <w:ind w:firstLine="0"/>
        <w:jc w:val="left"/>
      </w:pP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D5055E" w:rsidRPr="00802474" w:rsidRDefault="00997C67" w:rsidP="00D5055E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2022</w:t>
      </w:r>
      <w:r w:rsidR="00D5055E">
        <w:rPr>
          <w:sz w:val="20"/>
        </w:rPr>
        <w:t xml:space="preserve"> год</w:t>
      </w:r>
    </w:p>
    <w:p w:rsidR="00D5055E" w:rsidRDefault="00D5055E" w:rsidP="00D5055E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>-</w:t>
      </w:r>
      <w:r w:rsidR="00F9502D">
        <w:rPr>
          <w:sz w:val="20"/>
        </w:rPr>
        <w:t xml:space="preserve"> поддержание чистоты и порядка на территориях зелёных насаждений общего пользования местного значения</w:t>
      </w:r>
      <w:r w:rsidRPr="00A910CF">
        <w:rPr>
          <w:sz w:val="20"/>
        </w:rPr>
        <w:t>;</w:t>
      </w:r>
    </w:p>
    <w:p w:rsidR="00D5055E" w:rsidRPr="00A910CF" w:rsidRDefault="00D5055E" w:rsidP="00D5055E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>улучшение 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D5055E" w:rsidRDefault="00D5055E" w:rsidP="00D5055E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D5055E" w:rsidRPr="00E623C4" w:rsidTr="00D5055E">
        <w:trPr>
          <w:trHeight w:val="1033"/>
        </w:trPr>
        <w:tc>
          <w:tcPr>
            <w:tcW w:w="709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5055E" w:rsidRPr="00CE65DE" w:rsidRDefault="00D5055E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E623C4">
              <w:rPr>
                <w:b/>
                <w:sz w:val="20"/>
                <w:szCs w:val="22"/>
              </w:rPr>
              <w:t>.</w:t>
            </w:r>
          </w:p>
        </w:tc>
      </w:tr>
      <w:tr w:rsidR="00D5055E" w:rsidRPr="00E623C4" w:rsidTr="00D5055E">
        <w:tc>
          <w:tcPr>
            <w:tcW w:w="709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D5055E" w:rsidRPr="00E623C4" w:rsidTr="00D5055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5055E" w:rsidRPr="00E623C4" w:rsidTr="00D5055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A157BE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С</w:t>
            </w:r>
            <w:r w:rsidRPr="00B612E8">
              <w:rPr>
                <w:sz w:val="20"/>
                <w:u w:val="none"/>
              </w:rPr>
              <w:t>одержание, в том числе уборк</w:t>
            </w:r>
            <w:r>
              <w:rPr>
                <w:sz w:val="20"/>
                <w:u w:val="none"/>
              </w:rPr>
              <w:t>а</w:t>
            </w:r>
            <w:r w:rsidRPr="00B612E8">
              <w:rPr>
                <w:sz w:val="20"/>
                <w:u w:val="none"/>
              </w:rPr>
              <w:t>, территорий зеленых насаждений общего пользования местного значения (включая расположенных на них эл</w:t>
            </w:r>
            <w:r>
              <w:rPr>
                <w:sz w:val="20"/>
                <w:u w:val="none"/>
              </w:rPr>
              <w:t>ементов благоустройства), защита</w:t>
            </w:r>
            <w:r w:rsidRPr="00B612E8">
              <w:rPr>
                <w:sz w:val="20"/>
                <w:u w:val="none"/>
              </w:rPr>
              <w:t xml:space="preserve"> зеленых насаждений на указанных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3F79D8" w:rsidRDefault="00A157BE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 w:rsidRPr="003F79D8">
              <w:rPr>
                <w:sz w:val="18"/>
              </w:rPr>
              <w:t>6000</w:t>
            </w:r>
            <w:r>
              <w:rPr>
                <w:sz w:val="18"/>
              </w:rPr>
              <w:t>3</w:t>
            </w:r>
            <w:r w:rsidRPr="003F79D8">
              <w:rPr>
                <w:sz w:val="18"/>
              </w:rPr>
              <w:t xml:space="preserve"> 0</w:t>
            </w:r>
            <w:r>
              <w:rPr>
                <w:sz w:val="18"/>
              </w:rPr>
              <w:t>5155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E252D5" w:rsidP="00E252D5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602F95" w:rsidRDefault="00602F95" w:rsidP="00E252D5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602F95">
              <w:rPr>
                <w:sz w:val="20"/>
              </w:rPr>
              <w:t>15378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8C3B3D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I</w:t>
            </w:r>
            <w:r w:rsidR="00D5055E" w:rsidRPr="00811D4E">
              <w:rPr>
                <w:color w:val="000000"/>
                <w:sz w:val="20"/>
              </w:rPr>
              <w:t>-</w:t>
            </w:r>
            <w:r w:rsidR="00D5055E" w:rsidRPr="00811D4E">
              <w:rPr>
                <w:color w:val="000000"/>
                <w:sz w:val="20"/>
                <w:lang w:val="en-US"/>
              </w:rPr>
              <w:t>IV</w:t>
            </w:r>
            <w:r w:rsidR="00D5055E" w:rsidRPr="00811D4E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AD5695" w:rsidP="00E252D5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75</w:t>
            </w:r>
            <w:r w:rsidR="00B60638">
              <w:rPr>
                <w:sz w:val="20"/>
              </w:rPr>
              <w:t>0</w:t>
            </w:r>
            <w:r w:rsidR="00E252D5" w:rsidRPr="00E623C4">
              <w:rPr>
                <w:sz w:val="20"/>
              </w:rPr>
              <w:t>,0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25276C"/>
    <w:rsid w:val="003404B6"/>
    <w:rsid w:val="0036657A"/>
    <w:rsid w:val="00381755"/>
    <w:rsid w:val="00411FD3"/>
    <w:rsid w:val="0048168F"/>
    <w:rsid w:val="004B1C0D"/>
    <w:rsid w:val="005F39D8"/>
    <w:rsid w:val="00602F95"/>
    <w:rsid w:val="006C45F9"/>
    <w:rsid w:val="006F68F0"/>
    <w:rsid w:val="008C3B3D"/>
    <w:rsid w:val="00997C67"/>
    <w:rsid w:val="00A157BE"/>
    <w:rsid w:val="00A96D73"/>
    <w:rsid w:val="00AD5695"/>
    <w:rsid w:val="00B60638"/>
    <w:rsid w:val="00BB23FC"/>
    <w:rsid w:val="00CC1878"/>
    <w:rsid w:val="00D5055E"/>
    <w:rsid w:val="00D72B36"/>
    <w:rsid w:val="00DA3CFF"/>
    <w:rsid w:val="00E252D5"/>
    <w:rsid w:val="00E56568"/>
    <w:rsid w:val="00E655FB"/>
    <w:rsid w:val="00F9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11</cp:revision>
  <cp:lastPrinted>2021-12-14T12:09:00Z</cp:lastPrinted>
  <dcterms:created xsi:type="dcterms:W3CDTF">2020-12-23T10:21:00Z</dcterms:created>
  <dcterms:modified xsi:type="dcterms:W3CDTF">2022-02-01T08:46:00Z</dcterms:modified>
</cp:coreProperties>
</file>