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D95" w:rsidRDefault="0059365A" w:rsidP="006F1D95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D95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59365A" w:rsidRPr="006F1D95" w:rsidRDefault="0059365A" w:rsidP="006F1D95">
      <w:pPr>
        <w:jc w:val="both"/>
        <w:rPr>
          <w:rFonts w:ascii="Times New Roman" w:hAnsi="Times New Roman" w:cs="Times New Roman"/>
          <w:sz w:val="28"/>
          <w:szCs w:val="28"/>
        </w:rPr>
      </w:pPr>
      <w:r w:rsidRPr="006F1D95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Правительства Российской Федерации о принятии мер по нераспространению новой </w:t>
      </w:r>
      <w:proofErr w:type="spellStart"/>
      <w:r w:rsidRPr="006F1D9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F1D95">
        <w:rPr>
          <w:rFonts w:ascii="Times New Roman" w:hAnsi="Times New Roman" w:cs="Times New Roman"/>
          <w:sz w:val="28"/>
          <w:szCs w:val="28"/>
        </w:rPr>
        <w:t xml:space="preserve"> инфекции (COVID-19) в отделе опеки и попечительства Местной Администрации Внутригородского Муниципального образования Санкт-Петербурга поселка Понтонный устанавливается следующий режим приема граждан:</w:t>
      </w:r>
    </w:p>
    <w:p w:rsidR="0059365A" w:rsidRPr="006F1D95" w:rsidRDefault="0059365A" w:rsidP="006F1D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65A" w:rsidRPr="006F1D95" w:rsidRDefault="0059365A" w:rsidP="0059365A">
      <w:pPr>
        <w:rPr>
          <w:rFonts w:ascii="Times New Roman" w:hAnsi="Times New Roman" w:cs="Times New Roman"/>
          <w:sz w:val="28"/>
          <w:szCs w:val="28"/>
        </w:rPr>
      </w:pPr>
      <w:r w:rsidRPr="006F1D95">
        <w:rPr>
          <w:rFonts w:ascii="Times New Roman" w:hAnsi="Times New Roman" w:cs="Times New Roman"/>
          <w:sz w:val="28"/>
          <w:szCs w:val="28"/>
        </w:rPr>
        <w:t>•</w:t>
      </w:r>
      <w:r w:rsidR="006F1D95">
        <w:rPr>
          <w:rFonts w:ascii="Times New Roman" w:hAnsi="Times New Roman" w:cs="Times New Roman"/>
          <w:sz w:val="28"/>
          <w:szCs w:val="28"/>
        </w:rPr>
        <w:t xml:space="preserve"> </w:t>
      </w:r>
      <w:r w:rsidRPr="006F1D95">
        <w:rPr>
          <w:rFonts w:ascii="Times New Roman" w:hAnsi="Times New Roman" w:cs="Times New Roman"/>
          <w:sz w:val="28"/>
          <w:szCs w:val="28"/>
        </w:rPr>
        <w:t>По предварительной записи по тел. (812) 462-58-46</w:t>
      </w:r>
    </w:p>
    <w:p w:rsidR="00F03DF1" w:rsidRPr="006F1D95" w:rsidRDefault="006F1D95" w:rsidP="00593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3DF1" w:rsidRPr="006F1D95">
        <w:rPr>
          <w:rFonts w:ascii="Times New Roman" w:hAnsi="Times New Roman" w:cs="Times New Roman"/>
          <w:sz w:val="28"/>
          <w:szCs w:val="28"/>
        </w:rPr>
        <w:t>Вторник 10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F03DF1" w:rsidRPr="006F1D95">
        <w:rPr>
          <w:rFonts w:ascii="Times New Roman" w:hAnsi="Times New Roman" w:cs="Times New Roman"/>
          <w:sz w:val="28"/>
          <w:szCs w:val="28"/>
        </w:rPr>
        <w:t>-12.30</w:t>
      </w:r>
    </w:p>
    <w:p w:rsidR="00F03DF1" w:rsidRPr="006F1D95" w:rsidRDefault="006F1D95" w:rsidP="00593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3DF1" w:rsidRPr="006F1D95">
        <w:rPr>
          <w:rFonts w:ascii="Times New Roman" w:hAnsi="Times New Roman" w:cs="Times New Roman"/>
          <w:sz w:val="28"/>
          <w:szCs w:val="28"/>
        </w:rPr>
        <w:t>Четверг 14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F03DF1" w:rsidRPr="006F1D95">
        <w:rPr>
          <w:rFonts w:ascii="Times New Roman" w:hAnsi="Times New Roman" w:cs="Times New Roman"/>
          <w:sz w:val="28"/>
          <w:szCs w:val="28"/>
        </w:rPr>
        <w:t>-17.30</w:t>
      </w:r>
    </w:p>
    <w:p w:rsidR="0059365A" w:rsidRPr="006F1D95" w:rsidRDefault="0059365A" w:rsidP="0059365A">
      <w:pPr>
        <w:rPr>
          <w:rFonts w:ascii="Times New Roman" w:hAnsi="Times New Roman" w:cs="Times New Roman"/>
          <w:sz w:val="28"/>
          <w:szCs w:val="28"/>
        </w:rPr>
      </w:pPr>
    </w:p>
    <w:p w:rsidR="0059365A" w:rsidRPr="006F1D95" w:rsidRDefault="0059365A" w:rsidP="0059365A">
      <w:pPr>
        <w:rPr>
          <w:rFonts w:ascii="Times New Roman" w:hAnsi="Times New Roman" w:cs="Times New Roman"/>
          <w:sz w:val="28"/>
          <w:szCs w:val="28"/>
        </w:rPr>
      </w:pPr>
      <w:r w:rsidRPr="006F1D95">
        <w:rPr>
          <w:rFonts w:ascii="Times New Roman" w:hAnsi="Times New Roman" w:cs="Times New Roman"/>
          <w:sz w:val="28"/>
          <w:szCs w:val="28"/>
        </w:rPr>
        <w:t>В часы приема в коридоре может находиться только 1 человек (остальные ожидают своей очереди на улице);</w:t>
      </w:r>
    </w:p>
    <w:p w:rsidR="0059365A" w:rsidRPr="006F1D95" w:rsidRDefault="0059365A" w:rsidP="0059365A">
      <w:pPr>
        <w:rPr>
          <w:rFonts w:ascii="Times New Roman" w:hAnsi="Times New Roman" w:cs="Times New Roman"/>
          <w:sz w:val="28"/>
          <w:szCs w:val="28"/>
        </w:rPr>
      </w:pPr>
    </w:p>
    <w:p w:rsidR="004C690A" w:rsidRPr="006F1D95" w:rsidRDefault="0059365A" w:rsidP="0059365A">
      <w:pPr>
        <w:rPr>
          <w:rFonts w:ascii="Times New Roman" w:hAnsi="Times New Roman" w:cs="Times New Roman"/>
          <w:sz w:val="28"/>
          <w:szCs w:val="28"/>
        </w:rPr>
      </w:pPr>
      <w:r w:rsidRPr="006F1D95">
        <w:rPr>
          <w:rFonts w:ascii="Times New Roman" w:hAnsi="Times New Roman" w:cs="Times New Roman"/>
          <w:sz w:val="28"/>
          <w:szCs w:val="28"/>
        </w:rPr>
        <w:t>— наличие защитной маски и перчаток — обязательно.</w:t>
      </w:r>
    </w:p>
    <w:p w:rsidR="00F03DF1" w:rsidRPr="006F1D95" w:rsidRDefault="00F03DF1" w:rsidP="0059365A">
      <w:pPr>
        <w:rPr>
          <w:rFonts w:ascii="Times New Roman" w:hAnsi="Times New Roman" w:cs="Times New Roman"/>
          <w:sz w:val="28"/>
          <w:szCs w:val="28"/>
        </w:rPr>
      </w:pPr>
    </w:p>
    <w:p w:rsidR="00F03DF1" w:rsidRPr="006F1D95" w:rsidRDefault="00F03DF1" w:rsidP="0059365A">
      <w:pPr>
        <w:rPr>
          <w:rFonts w:ascii="Times New Roman" w:hAnsi="Times New Roman" w:cs="Times New Roman"/>
          <w:sz w:val="28"/>
          <w:szCs w:val="28"/>
        </w:rPr>
      </w:pPr>
      <w:r w:rsidRPr="006F1D95">
        <w:rPr>
          <w:rFonts w:ascii="Times New Roman" w:hAnsi="Times New Roman" w:cs="Times New Roman"/>
          <w:sz w:val="28"/>
          <w:szCs w:val="28"/>
        </w:rPr>
        <w:t>Прием ведет:</w:t>
      </w:r>
    </w:p>
    <w:p w:rsidR="006F1D95" w:rsidRDefault="00F03DF1" w:rsidP="0059365A">
      <w:pPr>
        <w:rPr>
          <w:rFonts w:ascii="Times New Roman" w:hAnsi="Times New Roman" w:cs="Times New Roman"/>
          <w:sz w:val="28"/>
          <w:szCs w:val="28"/>
        </w:rPr>
      </w:pPr>
      <w:r w:rsidRPr="006F1D95">
        <w:rPr>
          <w:rFonts w:ascii="Times New Roman" w:hAnsi="Times New Roman" w:cs="Times New Roman"/>
          <w:sz w:val="28"/>
          <w:szCs w:val="28"/>
        </w:rPr>
        <w:t>Ведущий специалист по опеке и попечительству-</w:t>
      </w:r>
    </w:p>
    <w:p w:rsidR="00F03DF1" w:rsidRPr="006F1D95" w:rsidRDefault="00F03DF1" w:rsidP="0059365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1D95">
        <w:rPr>
          <w:rFonts w:ascii="Times New Roman" w:hAnsi="Times New Roman" w:cs="Times New Roman"/>
          <w:sz w:val="28"/>
          <w:szCs w:val="28"/>
        </w:rPr>
        <w:t>Васильева Анна Владимировна</w:t>
      </w:r>
    </w:p>
    <w:sectPr w:rsidR="00F03DF1" w:rsidRPr="006F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3F"/>
    <w:rsid w:val="00044ED3"/>
    <w:rsid w:val="0059365A"/>
    <w:rsid w:val="006F1D95"/>
    <w:rsid w:val="00A33F3F"/>
    <w:rsid w:val="00E4501F"/>
    <w:rsid w:val="00F0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76D93-E5CE-459C-BCBF-28C24193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2021-06-22T10:53:00Z</dcterms:created>
  <dcterms:modified xsi:type="dcterms:W3CDTF">2021-06-22T11:59:00Z</dcterms:modified>
</cp:coreProperties>
</file>