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3F" w:rsidRDefault="00EB573F" w:rsidP="00EB57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EB573F" w:rsidRDefault="00EB573F" w:rsidP="00EB57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МС МО 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 xml:space="preserve">онтонный </w:t>
      </w:r>
    </w:p>
    <w:p w:rsidR="00EB573F" w:rsidRDefault="00EB573F" w:rsidP="00EB57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29/375-3 от 19.05.2021 г.</w:t>
      </w:r>
    </w:p>
    <w:p w:rsidR="00EB573F" w:rsidRDefault="00EB573F" w:rsidP="00EB573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B573F" w:rsidRDefault="00EB573F" w:rsidP="00EB573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</w:t>
      </w:r>
    </w:p>
    <w:p w:rsidR="00EB573F" w:rsidRDefault="00EB573F" w:rsidP="00EB573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EB573F" w:rsidRDefault="00EB573F" w:rsidP="00EB573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EB573F" w:rsidRDefault="00EB573F" w:rsidP="00EB573F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.П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>онтонный, ул. А.Товпеко, 10</w:t>
      </w:r>
    </w:p>
    <w:p w:rsidR="00EB573F" w:rsidRDefault="00EB573F" w:rsidP="00EB573F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т. 462-40-40, т/факс 462-40-39 </w:t>
      </w:r>
      <w:r>
        <w:rPr>
          <w:b/>
          <w:bCs/>
          <w:i/>
          <w:iCs/>
          <w:color w:val="auto"/>
          <w:sz w:val="28"/>
          <w:szCs w:val="28"/>
          <w:lang w:val="en-US"/>
        </w:rPr>
        <w:t>e</w:t>
      </w:r>
      <w:r>
        <w:rPr>
          <w:b/>
          <w:bCs/>
          <w:i/>
          <w:iCs/>
          <w:color w:val="auto"/>
          <w:sz w:val="28"/>
          <w:szCs w:val="28"/>
        </w:rPr>
        <w:t>-</w:t>
      </w:r>
      <w:r>
        <w:rPr>
          <w:b/>
          <w:bCs/>
          <w:i/>
          <w:iCs/>
          <w:color w:val="auto"/>
          <w:sz w:val="28"/>
          <w:szCs w:val="28"/>
          <w:lang w:val="en-US"/>
        </w:rPr>
        <w:t>mail</w:t>
      </w:r>
      <w:r>
        <w:rPr>
          <w:b/>
          <w:bCs/>
          <w:i/>
          <w:iCs/>
          <w:color w:val="auto"/>
          <w:sz w:val="28"/>
          <w:szCs w:val="28"/>
        </w:rPr>
        <w:t xml:space="preserve">: </w:t>
      </w:r>
      <w:r>
        <w:rPr>
          <w:b/>
          <w:bCs/>
          <w:i/>
          <w:iCs/>
          <w:color w:val="auto"/>
          <w:sz w:val="28"/>
          <w:szCs w:val="28"/>
          <w:lang w:val="en-US"/>
        </w:rPr>
        <w:t>dubin</w:t>
      </w:r>
      <w:r>
        <w:rPr>
          <w:b/>
          <w:bCs/>
          <w:i/>
          <w:iCs/>
          <w:color w:val="auto"/>
          <w:sz w:val="28"/>
          <w:szCs w:val="28"/>
        </w:rPr>
        <w:t>@</w:t>
      </w:r>
      <w:r>
        <w:rPr>
          <w:b/>
          <w:bCs/>
          <w:i/>
          <w:iCs/>
          <w:color w:val="auto"/>
          <w:sz w:val="28"/>
          <w:szCs w:val="28"/>
          <w:lang w:val="en-US"/>
        </w:rPr>
        <w:t>mo</w:t>
      </w:r>
      <w:r>
        <w:rPr>
          <w:b/>
          <w:bCs/>
          <w:i/>
          <w:iCs/>
          <w:color w:val="auto"/>
          <w:sz w:val="28"/>
          <w:szCs w:val="28"/>
        </w:rPr>
        <w:t>-</w:t>
      </w:r>
      <w:r>
        <w:rPr>
          <w:b/>
          <w:bCs/>
          <w:i/>
          <w:iCs/>
          <w:color w:val="auto"/>
          <w:sz w:val="28"/>
          <w:szCs w:val="28"/>
          <w:lang w:val="en-US"/>
        </w:rPr>
        <w:t>pontonniy</w:t>
      </w:r>
      <w:r>
        <w:rPr>
          <w:b/>
          <w:bCs/>
          <w:i/>
          <w:iCs/>
          <w:color w:val="auto"/>
          <w:sz w:val="28"/>
          <w:szCs w:val="28"/>
        </w:rPr>
        <w:t>.</w:t>
      </w:r>
      <w:r>
        <w:rPr>
          <w:b/>
          <w:bCs/>
          <w:i/>
          <w:iCs/>
          <w:color w:val="auto"/>
          <w:sz w:val="28"/>
          <w:szCs w:val="28"/>
          <w:lang w:val="en-US"/>
        </w:rPr>
        <w:t>ru</w:t>
      </w:r>
    </w:p>
    <w:p w:rsidR="00EB573F" w:rsidRDefault="00EB573F" w:rsidP="00EB573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B573F" w:rsidRDefault="00EB573F" w:rsidP="00EB573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________</w:t>
      </w:r>
    </w:p>
    <w:p w:rsidR="00EB573F" w:rsidRDefault="00EB573F" w:rsidP="00EB573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EB573F" w:rsidRDefault="00EB573F" w:rsidP="00EB573F">
      <w:pPr>
        <w:pStyle w:val="Default"/>
        <w:rPr>
          <w:color w:val="auto"/>
          <w:sz w:val="28"/>
          <w:szCs w:val="28"/>
        </w:rPr>
      </w:pPr>
    </w:p>
    <w:p w:rsidR="00EB573F" w:rsidRDefault="00EB573F" w:rsidP="00EB573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__________2021 года</w:t>
      </w:r>
    </w:p>
    <w:p w:rsidR="00EB573F" w:rsidRDefault="00EB573F" w:rsidP="00EB573F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EB573F" w:rsidRDefault="00EB573F" w:rsidP="00EB573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 об изменениях и дополнениях в Устав МО п</w:t>
      </w:r>
      <w:proofErr w:type="gramStart"/>
      <w:r>
        <w:rPr>
          <w:b/>
          <w:i/>
          <w:sz w:val="28"/>
          <w:szCs w:val="28"/>
        </w:rPr>
        <w:t>.П</w:t>
      </w:r>
      <w:proofErr w:type="gramEnd"/>
      <w:r>
        <w:rPr>
          <w:b/>
          <w:i/>
          <w:sz w:val="28"/>
          <w:szCs w:val="28"/>
        </w:rPr>
        <w:t>онтонный».</w:t>
      </w:r>
    </w:p>
    <w:p w:rsidR="00EB573F" w:rsidRDefault="00EB573F" w:rsidP="00EB573F">
      <w:pPr>
        <w:rPr>
          <w:b/>
          <w:i/>
          <w:sz w:val="28"/>
          <w:szCs w:val="28"/>
        </w:rPr>
      </w:pPr>
    </w:p>
    <w:p w:rsidR="00EB573F" w:rsidRDefault="00EB573F" w:rsidP="00EB573F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EB573F" w:rsidRDefault="00EB573F" w:rsidP="00EB573F">
      <w:pPr>
        <w:jc w:val="right"/>
        <w:rPr>
          <w:b/>
          <w:sz w:val="28"/>
          <w:szCs w:val="28"/>
        </w:rPr>
      </w:pPr>
    </w:p>
    <w:p w:rsidR="00EB573F" w:rsidRDefault="00EB573F" w:rsidP="00EB573F">
      <w:pPr>
        <w:jc w:val="right"/>
        <w:rPr>
          <w:b/>
          <w:sz w:val="28"/>
          <w:szCs w:val="28"/>
        </w:rPr>
      </w:pPr>
    </w:p>
    <w:p w:rsidR="00EB573F" w:rsidRDefault="00EB573F" w:rsidP="00EB5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связи с вступлением в силу Закона Санкт-Петербурга № 183-42 от 30 апреля 2021 года «О внесении изменений  в Закон Санкт-Петербурга «О территориальном устройстве Санкт-Петербурга» и Закон Санкт-Петербурга «Об организации местного самоуправления в Санкт-Петербурге», внести изменения и дополнения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онтонный:.</w:t>
      </w:r>
    </w:p>
    <w:p w:rsidR="00EB573F" w:rsidRDefault="00EB573F" w:rsidP="00EB573F">
      <w:pPr>
        <w:jc w:val="both"/>
        <w:rPr>
          <w:b/>
          <w:sz w:val="28"/>
          <w:szCs w:val="28"/>
        </w:rPr>
      </w:pPr>
    </w:p>
    <w:p w:rsidR="00EB573F" w:rsidRDefault="00EB573F" w:rsidP="00EB57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Название Устава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записать как указано ниже: </w:t>
      </w:r>
      <w:r>
        <w:rPr>
          <w:b/>
          <w:sz w:val="28"/>
          <w:szCs w:val="28"/>
        </w:rPr>
        <w:t>«Устав внутригородского муниципального образования города федерального значения Санкт-Петербурга поселок Понтонный».</w:t>
      </w:r>
    </w:p>
    <w:p w:rsidR="00EB573F" w:rsidRDefault="00EB573F" w:rsidP="00EB573F">
      <w:pPr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 название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преамбуле и в нижеперечисленных статьях Устава МО п.Понтонный вместо внутригородского муниципального образования Санкт-Петербурга поселок Понтонный записать: «</w:t>
      </w:r>
      <w:r>
        <w:rPr>
          <w:b/>
          <w:sz w:val="28"/>
          <w:szCs w:val="28"/>
        </w:rPr>
        <w:t>внутригородское муниципальное образование города федерального значения Санкт-Петербурга поселок Понтонный</w:t>
      </w:r>
      <w:r>
        <w:rPr>
          <w:sz w:val="28"/>
          <w:szCs w:val="28"/>
        </w:rPr>
        <w:t>» в необходимых падежах:</w:t>
      </w:r>
    </w:p>
    <w:p w:rsidR="00EB573F" w:rsidRDefault="00EB573F" w:rsidP="00EB573F">
      <w:pPr>
        <w:jc w:val="both"/>
        <w:rPr>
          <w:sz w:val="28"/>
          <w:szCs w:val="28"/>
        </w:rPr>
      </w:pPr>
      <w:r>
        <w:rPr>
          <w:sz w:val="28"/>
          <w:szCs w:val="28"/>
        </w:rPr>
        <w:t>2.1. в п.1 ст.1 читать в тексте: «</w:t>
      </w:r>
      <w:r>
        <w:rPr>
          <w:b/>
          <w:sz w:val="28"/>
          <w:szCs w:val="28"/>
        </w:rPr>
        <w:t>1.Официальное наименование муниципального образовани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внутригородское муниципальное образование города федерального значения Санкт-Петербурга поселок Понтонный.»;</w:t>
      </w:r>
    </w:p>
    <w:p w:rsidR="00EB573F" w:rsidRDefault="00EB573F" w:rsidP="00EB5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в п.1 ст.3 читать в тексте: «</w:t>
      </w:r>
      <w:r>
        <w:rPr>
          <w:b/>
          <w:sz w:val="28"/>
          <w:szCs w:val="28"/>
        </w:rPr>
        <w:t>1.Внутригородское муниципальное образование города федерального значения Санкт-Петербурга поселок Понтонный расположено в границах 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онтонный г.Санкт-Петербурга»;</w:t>
      </w:r>
    </w:p>
    <w:p w:rsidR="00EB573F" w:rsidRDefault="00EB573F" w:rsidP="00EB57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в п.3 ст.3 читать в тексте: </w:t>
      </w:r>
      <w:r>
        <w:rPr>
          <w:b/>
          <w:sz w:val="28"/>
          <w:szCs w:val="28"/>
        </w:rPr>
        <w:t>«3. Поселок Понтонный является внутригородским муниципальным образованием территории города федерального значения Санкт-Петербурга</w:t>
      </w:r>
      <w:proofErr w:type="gramStart"/>
      <w:r>
        <w:rPr>
          <w:b/>
          <w:sz w:val="28"/>
          <w:szCs w:val="28"/>
        </w:rPr>
        <w:t>.»;</w:t>
      </w:r>
    </w:p>
    <w:p w:rsidR="00EB573F" w:rsidRDefault="00EB573F" w:rsidP="00EB573F">
      <w:pPr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2.4. в п.4 ст.19 читать в тексте, после слова «формируется</w:t>
      </w:r>
      <w:proofErr w:type="gramStart"/>
      <w:r>
        <w:rPr>
          <w:sz w:val="28"/>
          <w:szCs w:val="28"/>
        </w:rPr>
        <w:t>…»: «..</w:t>
      </w:r>
      <w:proofErr w:type="gramEnd"/>
      <w:r>
        <w:rPr>
          <w:b/>
          <w:sz w:val="28"/>
          <w:szCs w:val="28"/>
        </w:rPr>
        <w:t>Избирательная комиссия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поселок Понтонный..» </w:t>
      </w:r>
      <w:r>
        <w:rPr>
          <w:sz w:val="28"/>
          <w:szCs w:val="28"/>
        </w:rPr>
        <w:t>и далее по тексту;</w:t>
      </w:r>
    </w:p>
    <w:p w:rsidR="00EB573F" w:rsidRDefault="00EB573F" w:rsidP="00EB573F">
      <w:pPr>
        <w:jc w:val="both"/>
        <w:rPr>
          <w:sz w:val="28"/>
          <w:szCs w:val="28"/>
        </w:rPr>
      </w:pPr>
      <w:r>
        <w:rPr>
          <w:sz w:val="28"/>
          <w:szCs w:val="28"/>
        </w:rPr>
        <w:t>2.5. в п.1 ст.21 читать в тексте, после слов «…представительным органом…»: «</w:t>
      </w:r>
      <w:r>
        <w:rPr>
          <w:b/>
          <w:sz w:val="28"/>
          <w:szCs w:val="28"/>
        </w:rPr>
        <w:t>внутригородского муниципального образования города федерального значения Санкт-Петербурга поселок Понтонный</w:t>
      </w:r>
      <w:proofErr w:type="gramStart"/>
      <w:r>
        <w:rPr>
          <w:b/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и далее по тексту;</w:t>
      </w:r>
    </w:p>
    <w:p w:rsidR="00EB573F" w:rsidRDefault="00EB573F" w:rsidP="00EB573F">
      <w:pPr>
        <w:jc w:val="both"/>
        <w:rPr>
          <w:sz w:val="28"/>
          <w:szCs w:val="28"/>
        </w:rPr>
      </w:pPr>
      <w:r>
        <w:rPr>
          <w:sz w:val="28"/>
          <w:szCs w:val="28"/>
        </w:rPr>
        <w:t>2.6  в п.1 ст.26 читать в тексте, после слов «…Муниципального Совета»: «</w:t>
      </w:r>
      <w:r>
        <w:rPr>
          <w:b/>
          <w:sz w:val="28"/>
          <w:szCs w:val="28"/>
        </w:rPr>
        <w:t>внутригородского муниципального образования города федерального значения Санкт-Петербурга поселок Понтонный также прекращаются</w:t>
      </w:r>
      <w:proofErr w:type="gramStart"/>
      <w:r>
        <w:rPr>
          <w:b/>
          <w:sz w:val="28"/>
          <w:szCs w:val="28"/>
        </w:rPr>
        <w:t>.»;</w:t>
      </w:r>
      <w:proofErr w:type="gramEnd"/>
    </w:p>
    <w:p w:rsidR="00EB573F" w:rsidRDefault="00EB573F" w:rsidP="00EB573F">
      <w:pPr>
        <w:jc w:val="both"/>
        <w:rPr>
          <w:sz w:val="28"/>
          <w:szCs w:val="28"/>
        </w:rPr>
      </w:pPr>
      <w:r>
        <w:rPr>
          <w:sz w:val="28"/>
          <w:szCs w:val="28"/>
        </w:rPr>
        <w:t>2.7. в п.8 ст.31 читать в тексте: «</w:t>
      </w:r>
      <w:r>
        <w:rPr>
          <w:b/>
          <w:sz w:val="28"/>
          <w:szCs w:val="28"/>
        </w:rPr>
        <w:t xml:space="preserve">8. Депутат Муниципального </w:t>
      </w:r>
      <w:proofErr w:type="gramStart"/>
      <w:r>
        <w:rPr>
          <w:b/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b/>
          <w:sz w:val="28"/>
          <w:szCs w:val="28"/>
        </w:rPr>
        <w:t xml:space="preserve"> поселок Понтонный…» </w:t>
      </w:r>
      <w:r>
        <w:rPr>
          <w:sz w:val="28"/>
          <w:szCs w:val="28"/>
        </w:rPr>
        <w:t>и далее по тексту.</w:t>
      </w:r>
    </w:p>
    <w:p w:rsidR="00EB573F" w:rsidRDefault="00EB573F" w:rsidP="00EB5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в п.1 ст.33 читать по тексту: </w:t>
      </w:r>
      <w:r>
        <w:rPr>
          <w:b/>
          <w:sz w:val="28"/>
          <w:szCs w:val="28"/>
        </w:rPr>
        <w:t>«1. Местная администрация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поселок Понтонный,…» </w:t>
      </w:r>
      <w:r>
        <w:rPr>
          <w:sz w:val="28"/>
          <w:szCs w:val="28"/>
        </w:rPr>
        <w:t>и далее по тексту.</w:t>
      </w:r>
    </w:p>
    <w:p w:rsidR="00EB573F" w:rsidRDefault="00EB573F" w:rsidP="00EB5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 п.2 ст.49 читать по тексту: </w:t>
      </w:r>
      <w:r>
        <w:rPr>
          <w:b/>
          <w:sz w:val="28"/>
          <w:szCs w:val="28"/>
        </w:rPr>
        <w:t>«2. Настоящий Устав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поселок Понтонный,…» </w:t>
      </w:r>
      <w:r>
        <w:rPr>
          <w:sz w:val="28"/>
          <w:szCs w:val="28"/>
        </w:rPr>
        <w:t>и далее по тексту.</w:t>
      </w:r>
    </w:p>
    <w:p w:rsidR="00EB573F" w:rsidRDefault="00EB573F" w:rsidP="00EB57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Решение вступает в силу после официального опубликования (обнародования) после регистрации в Главном управлении Министерства юстиции РФ по Санкт-Петербургу.</w:t>
      </w:r>
    </w:p>
    <w:p w:rsidR="00EB573F" w:rsidRDefault="00EB573F" w:rsidP="00EB57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Контроль выполнения Решения возложить на Дюбина И.Н.</w:t>
      </w:r>
    </w:p>
    <w:p w:rsidR="00EB573F" w:rsidRDefault="00EB573F" w:rsidP="00EB573F">
      <w:pPr>
        <w:jc w:val="both"/>
        <w:rPr>
          <w:b/>
          <w:sz w:val="28"/>
          <w:szCs w:val="28"/>
        </w:rPr>
      </w:pPr>
    </w:p>
    <w:p w:rsidR="00EB573F" w:rsidRDefault="00EB573F" w:rsidP="00EB573F">
      <w:pPr>
        <w:jc w:val="both"/>
        <w:rPr>
          <w:b/>
          <w:sz w:val="28"/>
          <w:szCs w:val="28"/>
        </w:rPr>
      </w:pPr>
    </w:p>
    <w:p w:rsidR="00EB573F" w:rsidRDefault="00EB573F" w:rsidP="00EB57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EB573F" w:rsidRDefault="00EB573F" w:rsidP="00EB57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=И.Н.Дюбин =</w:t>
      </w:r>
    </w:p>
    <w:p w:rsidR="00EB573F" w:rsidRDefault="00EB573F" w:rsidP="00EB573F">
      <w:pPr>
        <w:jc w:val="both"/>
        <w:rPr>
          <w:b/>
          <w:sz w:val="28"/>
          <w:szCs w:val="28"/>
        </w:rPr>
      </w:pPr>
    </w:p>
    <w:p w:rsidR="00EB573F" w:rsidRDefault="00EB573F" w:rsidP="00EB573F">
      <w:pPr>
        <w:jc w:val="both"/>
        <w:rPr>
          <w:b/>
          <w:sz w:val="28"/>
          <w:szCs w:val="28"/>
        </w:rPr>
      </w:pPr>
    </w:p>
    <w:p w:rsidR="00EB573F" w:rsidRDefault="00EB573F" w:rsidP="00EB573F">
      <w:pPr>
        <w:jc w:val="both"/>
        <w:rPr>
          <w:b/>
          <w:sz w:val="28"/>
          <w:szCs w:val="28"/>
        </w:rPr>
      </w:pPr>
    </w:p>
    <w:p w:rsidR="000A340D" w:rsidRDefault="000A340D"/>
    <w:sectPr w:rsidR="000A340D" w:rsidSect="000A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73F"/>
    <w:rsid w:val="000A340D"/>
    <w:rsid w:val="00EB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1</cp:revision>
  <dcterms:created xsi:type="dcterms:W3CDTF">2021-05-24T09:21:00Z</dcterms:created>
  <dcterms:modified xsi:type="dcterms:W3CDTF">2021-05-24T09:21:00Z</dcterms:modified>
</cp:coreProperties>
</file>