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3655" w:rsidRDefault="0020365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203655" w:rsidRDefault="00203655" w:rsidP="0091707B">
      <w:pPr>
        <w:pStyle w:val="BodyText"/>
        <w:spacing w:after="0"/>
        <w:jc w:val="center"/>
        <w:rPr>
          <w:b/>
        </w:rPr>
      </w:pPr>
      <w:r>
        <w:rPr>
          <w:b/>
        </w:rPr>
        <w:t>13 мая 2020 года</w:t>
      </w:r>
    </w:p>
    <w:p w:rsidR="00203655" w:rsidRDefault="00203655" w:rsidP="006D20E8">
      <w:pPr>
        <w:pStyle w:val="BodyText"/>
        <w:spacing w:after="0"/>
        <w:jc w:val="center"/>
        <w:rPr>
          <w:b/>
        </w:rPr>
      </w:pPr>
    </w:p>
    <w:p w:rsidR="00203655" w:rsidRDefault="00203655" w:rsidP="00641068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Подаем заявление о назначении пенсии через интернет</w:t>
      </w:r>
    </w:p>
    <w:p w:rsidR="00203655" w:rsidRDefault="00203655" w:rsidP="00641068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70752C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154.5pt">
            <v:imagedata r:id="rId7" o:title=""/>
          </v:shape>
        </w:pict>
      </w:r>
    </w:p>
    <w:p w:rsidR="00203655" w:rsidRDefault="00203655" w:rsidP="00641068">
      <w:pPr>
        <w:ind w:firstLine="708"/>
      </w:pPr>
    </w:p>
    <w:p w:rsidR="00203655" w:rsidRDefault="00203655" w:rsidP="000D04F4">
      <w:pPr>
        <w:ind w:firstLine="708"/>
        <w:jc w:val="both"/>
      </w:pPr>
      <w:r>
        <w:t>В 2019 году Управление Пенсионного фонда в Колпинском районе приняли от граждан более трех</w:t>
      </w:r>
      <w:r w:rsidRPr="003339A9">
        <w:t xml:space="preserve"> тысяч заявлений о назначении пенсии и выборе способа её доставки, из которых более </w:t>
      </w:r>
      <w:r>
        <w:t>двух</w:t>
      </w:r>
      <w:r w:rsidRPr="003339A9">
        <w:t xml:space="preserve"> тысяч</w:t>
      </w:r>
      <w:r>
        <w:t xml:space="preserve"> подано в электронном виде через Личный кабинет гражданина 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 xml:space="preserve"> на сайте ПФР , сайт ЕПГУ </w:t>
      </w:r>
      <w:hyperlink r:id="rId9" w:history="1">
        <w:r w:rsidRPr="00CA1241">
          <w:rPr>
            <w:rStyle w:val="Hyperlink"/>
          </w:rPr>
          <w:t>https://www.gosuslugi.ru/</w:t>
        </w:r>
      </w:hyperlink>
      <w:r>
        <w:t xml:space="preserve"> и работодателей. О том, как подать заявления через интернет рассказывает руководитель клиентской службы Управления ПФР в Колпинском районе Марина Булгак:</w:t>
      </w:r>
    </w:p>
    <w:p w:rsidR="00203655" w:rsidRDefault="00203655" w:rsidP="000D04F4">
      <w:pPr>
        <w:jc w:val="both"/>
      </w:pPr>
      <w:r>
        <w:t>- Подать заявление на назначение пенсии очень просто. Будущим пенсионерам необходима лишь регистрация на Портале госуслуг.</w:t>
      </w:r>
    </w:p>
    <w:p w:rsidR="00203655" w:rsidRDefault="00203655" w:rsidP="000D04F4">
      <w:pPr>
        <w:ind w:firstLine="708"/>
        <w:jc w:val="both"/>
      </w:pPr>
      <w:r>
        <w:t>В Личном кабинете гражданина на сайте ПФР необходимо заполнить соответствующую форму заявления «О назначении пенсии». Но здесь важно понимать, что у каждого гражданина есть ряд документов личного хранения, без которых специалисты ПФР не смогут в полной мере учесть его пенсионные права, а, следовательно, эти документы необходимо предоставить в Пенсионный фонд, иначе расчёт пенсии будет произведён по тем сведениям, что есть в базе ПФР. Если их не будет хватать, в назначении пенсии откажут.</w:t>
      </w:r>
    </w:p>
    <w:p w:rsidR="00203655" w:rsidRDefault="00203655" w:rsidP="000D04F4">
      <w:pPr>
        <w:ind w:firstLine="708"/>
        <w:jc w:val="both"/>
      </w:pPr>
      <w:r>
        <w:t>К документам личного хранения относятся: трудовая книжка; справки, подтверждающие периоды работы, не внесённые в трудовую книжку; военный билет; свидетельства о рождении детей; справки, уточняющие особый характер работы или условий труда, необходимых для назначения льготной пенсии и подтверждающих постоянную занятость на льготной работе.</w:t>
      </w:r>
    </w:p>
    <w:p w:rsidR="00203655" w:rsidRDefault="00203655" w:rsidP="000D04F4">
      <w:pPr>
        <w:ind w:firstLine="708"/>
        <w:jc w:val="both"/>
      </w:pPr>
      <w:r>
        <w:t>Кроме того, прилагаются и документы об изменении фамилии, имени, отчества, о нетрудоспособных членах семьи, находящихся на иждивении, и другие. Также – справка от работодателя о среднемесячном заработке за любые 60 месяцев работы подряд, имевшей место до 1 января 2002 года, в случае, если в Пенсионном фонде сведения о заработке за 2000-2001 год отсутствуют, либо он не позволяет рассчитать максимальное отношение заработка.</w:t>
      </w:r>
    </w:p>
    <w:p w:rsidR="00203655" w:rsidRDefault="00203655" w:rsidP="000D04F4">
      <w:pPr>
        <w:ind w:firstLine="708"/>
        <w:jc w:val="both"/>
      </w:pPr>
      <w:r>
        <w:t>В большинстве случаев специалисты ПФР помогают запросить сведения и недостающие документы в соответствующих инстанциях.</w:t>
      </w:r>
    </w:p>
    <w:p w:rsidR="00203655" w:rsidRDefault="00203655" w:rsidP="000D04F4">
      <w:pPr>
        <w:ind w:firstLine="708"/>
        <w:jc w:val="both"/>
      </w:pPr>
      <w:r>
        <w:t>Принести документы для оценки пенсионных прав можно уже за 12 месяцев до наступления пенсионного возраста. В текущем году он составляет для мужчин 60 лет 6 мес., для женщин 55 лет 6 мес. А за месяц до наступления права на пенсию подать заявление через личный кабинет гражданина. Оно регистрируется в тот же день, а гражданину приходит уведомление о том, что заявление принято в работу. Другой путь – сначала подаётся само заявление. Затем в течение 3 месяцев будущему пенсионеру необходимо прийти в Пенсионный фонд и принести все необходимые документы.</w:t>
      </w:r>
    </w:p>
    <w:p w:rsidR="00203655" w:rsidRDefault="00203655" w:rsidP="000D04F4">
      <w:pPr>
        <w:ind w:firstLine="708"/>
        <w:jc w:val="both"/>
      </w:pPr>
      <w:r>
        <w:t>Предварительно записаться на приём на нужную дату и время можно также в личном кабинете на сайте ПФР.</w:t>
      </w:r>
    </w:p>
    <w:p w:rsidR="00203655" w:rsidRDefault="00203655" w:rsidP="00641068"/>
    <w:p w:rsidR="00203655" w:rsidRPr="00AC4F7E" w:rsidRDefault="00203655" w:rsidP="00641068">
      <w:pPr>
        <w:spacing w:before="360"/>
        <w:jc w:val="center"/>
        <w:outlineLvl w:val="1"/>
      </w:pPr>
    </w:p>
    <w:sectPr w:rsidR="00203655" w:rsidRPr="00AC4F7E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55" w:rsidRDefault="00203655">
      <w:r>
        <w:separator/>
      </w:r>
    </w:p>
  </w:endnote>
  <w:endnote w:type="continuationSeparator" w:id="0">
    <w:p w:rsidR="00203655" w:rsidRDefault="0020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55" w:rsidRDefault="0020365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55" w:rsidRDefault="00203655">
      <w:r>
        <w:separator/>
      </w:r>
    </w:p>
  </w:footnote>
  <w:footnote w:type="continuationSeparator" w:id="0">
    <w:p w:rsidR="00203655" w:rsidRDefault="0020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55" w:rsidRDefault="0020365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03655" w:rsidRDefault="0020365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03655" w:rsidRPr="004F6C0A" w:rsidRDefault="0020365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03655" w:rsidRDefault="0020365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03655" w:rsidRDefault="0020365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734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4F4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7F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E5B2C"/>
    <w:rsid w:val="001F186F"/>
    <w:rsid w:val="00201415"/>
    <w:rsid w:val="0020365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339A9"/>
    <w:rsid w:val="00352154"/>
    <w:rsid w:val="00360CCC"/>
    <w:rsid w:val="003862D8"/>
    <w:rsid w:val="003A4596"/>
    <w:rsid w:val="003B1EE6"/>
    <w:rsid w:val="003B64B8"/>
    <w:rsid w:val="003C2035"/>
    <w:rsid w:val="003C4250"/>
    <w:rsid w:val="003D0A0E"/>
    <w:rsid w:val="003E157A"/>
    <w:rsid w:val="00400C1C"/>
    <w:rsid w:val="00401A0C"/>
    <w:rsid w:val="00402F58"/>
    <w:rsid w:val="00410727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300F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1068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0865"/>
    <w:rsid w:val="00702DAC"/>
    <w:rsid w:val="0070445D"/>
    <w:rsid w:val="00707196"/>
    <w:rsid w:val="0070752C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1221"/>
    <w:rsid w:val="007642AF"/>
    <w:rsid w:val="00772793"/>
    <w:rsid w:val="00772C33"/>
    <w:rsid w:val="00773DFE"/>
    <w:rsid w:val="00775446"/>
    <w:rsid w:val="00781C76"/>
    <w:rsid w:val="00784D9A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2DC3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9063D"/>
    <w:rsid w:val="008921BB"/>
    <w:rsid w:val="0089312F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34CC"/>
    <w:rsid w:val="00915124"/>
    <w:rsid w:val="009161CA"/>
    <w:rsid w:val="0091707B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3B7F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855DB"/>
    <w:rsid w:val="00A9042E"/>
    <w:rsid w:val="00A904C4"/>
    <w:rsid w:val="00A96A87"/>
    <w:rsid w:val="00AA3F3B"/>
    <w:rsid w:val="00AA4467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7DA4"/>
    <w:rsid w:val="00B71DCF"/>
    <w:rsid w:val="00B769AC"/>
    <w:rsid w:val="00B80274"/>
    <w:rsid w:val="00B871D8"/>
    <w:rsid w:val="00B944BD"/>
    <w:rsid w:val="00BA132E"/>
    <w:rsid w:val="00BA45F5"/>
    <w:rsid w:val="00BB7F2E"/>
    <w:rsid w:val="00BC0308"/>
    <w:rsid w:val="00BC5398"/>
    <w:rsid w:val="00BC6183"/>
    <w:rsid w:val="00BD2616"/>
    <w:rsid w:val="00BE084F"/>
    <w:rsid w:val="00BE16B1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501BF"/>
    <w:rsid w:val="00C603EF"/>
    <w:rsid w:val="00C642BE"/>
    <w:rsid w:val="00C6523E"/>
    <w:rsid w:val="00C70A52"/>
    <w:rsid w:val="00C74CF8"/>
    <w:rsid w:val="00C758E7"/>
    <w:rsid w:val="00C84A75"/>
    <w:rsid w:val="00C84EC2"/>
    <w:rsid w:val="00C869E5"/>
    <w:rsid w:val="00C958C8"/>
    <w:rsid w:val="00CA1241"/>
    <w:rsid w:val="00CB1DAC"/>
    <w:rsid w:val="00CC2A02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1CA3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3681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E3C12"/>
    <w:rsid w:val="00EF16EA"/>
    <w:rsid w:val="00EF4A2D"/>
    <w:rsid w:val="00EF514F"/>
    <w:rsid w:val="00F005A6"/>
    <w:rsid w:val="00F02B90"/>
    <w:rsid w:val="00F12582"/>
    <w:rsid w:val="00F13932"/>
    <w:rsid w:val="00F30F9B"/>
    <w:rsid w:val="00F34CC9"/>
    <w:rsid w:val="00F50281"/>
    <w:rsid w:val="00F524F0"/>
    <w:rsid w:val="00F54976"/>
    <w:rsid w:val="00F55071"/>
    <w:rsid w:val="00F55BA0"/>
    <w:rsid w:val="00F61E07"/>
    <w:rsid w:val="00F66379"/>
    <w:rsid w:val="00F66E2C"/>
    <w:rsid w:val="00F73015"/>
    <w:rsid w:val="00F775D5"/>
    <w:rsid w:val="00F82C7A"/>
    <w:rsid w:val="00F84A78"/>
    <w:rsid w:val="00F94FFE"/>
    <w:rsid w:val="00F953AE"/>
    <w:rsid w:val="00FB1271"/>
    <w:rsid w:val="00FB5BCC"/>
    <w:rsid w:val="00FB5F32"/>
    <w:rsid w:val="00FB61B8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2</Pages>
  <Words>416</Words>
  <Characters>2376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36</cp:revision>
  <cp:lastPrinted>2020-04-21T15:45:00Z</cp:lastPrinted>
  <dcterms:created xsi:type="dcterms:W3CDTF">2014-11-28T11:24:00Z</dcterms:created>
  <dcterms:modified xsi:type="dcterms:W3CDTF">2020-04-23T11:34:00Z</dcterms:modified>
</cp:coreProperties>
</file>