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9BF" w:rsidRDefault="007139BF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139BF" w:rsidRDefault="007139BF" w:rsidP="006D20E8">
      <w:pPr>
        <w:pStyle w:val="BodyText"/>
        <w:spacing w:after="0"/>
        <w:jc w:val="center"/>
        <w:rPr>
          <w:b/>
        </w:rPr>
      </w:pPr>
      <w:r>
        <w:rPr>
          <w:b/>
        </w:rPr>
        <w:t>25 марта 2020 года</w:t>
      </w:r>
    </w:p>
    <w:p w:rsidR="007139BF" w:rsidRDefault="007139BF" w:rsidP="006D20E8">
      <w:pPr>
        <w:pStyle w:val="BodyText"/>
        <w:spacing w:after="0"/>
        <w:jc w:val="center"/>
        <w:rPr>
          <w:b/>
        </w:rPr>
      </w:pPr>
    </w:p>
    <w:p w:rsidR="007139BF" w:rsidRDefault="007139BF" w:rsidP="00300180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5714DB">
        <w:rPr>
          <w:b/>
          <w:bCs/>
          <w:iCs/>
          <w:sz w:val="32"/>
          <w:szCs w:val="32"/>
        </w:rPr>
        <w:t>Если Вы обнаружили ошиб</w:t>
      </w:r>
      <w:r>
        <w:rPr>
          <w:b/>
          <w:bCs/>
          <w:iCs/>
          <w:sz w:val="32"/>
          <w:szCs w:val="32"/>
        </w:rPr>
        <w:t>ку в своем стаже и отчислениях</w:t>
      </w:r>
    </w:p>
    <w:p w:rsidR="007139BF" w:rsidRDefault="007139BF" w:rsidP="00D50E8E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810219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9pt">
            <v:imagedata r:id="rId7" o:title=""/>
          </v:shape>
        </w:pict>
      </w:r>
    </w:p>
    <w:p w:rsidR="007139BF" w:rsidRPr="005714DB" w:rsidRDefault="007139BF" w:rsidP="00D50E8E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7139BF" w:rsidRPr="005714DB" w:rsidRDefault="007139BF" w:rsidP="00D50E8E">
      <w:pPr>
        <w:ind w:firstLine="708"/>
        <w:jc w:val="both"/>
      </w:pPr>
      <w:r w:rsidRPr="003C77FB">
        <w:t xml:space="preserve">Если при обращении к сервисам Личного кабинета гражданина Вы обнаружили ошибку в </w:t>
      </w:r>
      <w:r w:rsidRPr="005714DB">
        <w:t>своих данных или считаете, что какие-либо сведения не учтены или учтены не в полном объеме, УПФР в Колпинском районе рекомендует обратиться к Вашим работодателям для уточнения.</w:t>
      </w:r>
    </w:p>
    <w:p w:rsidR="007139BF" w:rsidRPr="005714DB" w:rsidRDefault="007139BF" w:rsidP="00D50E8E">
      <w:pPr>
        <w:ind w:firstLine="708"/>
        <w:jc w:val="both"/>
      </w:pPr>
      <w:r w:rsidRPr="005714DB">
        <w:t>Рекомендуем получить у работодателя информацию о начисленных страховых взносах, сверить с данными, отражёнными, в Личном кабинете гражданина</w:t>
      </w:r>
      <w:r>
        <w:t xml:space="preserve"> (</w:t>
      </w:r>
      <w:hyperlink r:id="rId8" w:history="1">
        <w:hyperlink r:id="rId9" w:history="1">
          <w:r w:rsidRPr="005714DB">
            <w:rPr>
              <w:rStyle w:val="Hyperlink"/>
            </w:rPr>
            <w:t>https://es.pfrf.ru/</w:t>
          </w:r>
        </w:hyperlink>
      </w:hyperlink>
      <w:r>
        <w:t>)</w:t>
      </w:r>
      <w:r w:rsidRPr="005714DB">
        <w:t xml:space="preserve"> и в случае обнаружения расхождений обращаться в ПФР.</w:t>
      </w:r>
    </w:p>
    <w:p w:rsidR="007139BF" w:rsidRPr="005714DB" w:rsidRDefault="007139BF" w:rsidP="00D50E8E">
      <w:pPr>
        <w:ind w:firstLine="708"/>
        <w:jc w:val="both"/>
      </w:pPr>
      <w:r w:rsidRPr="005714DB">
        <w:t>Для того чтобы получить у работодателя сведения, подтверждающие стаж до 2002 года, а также стаж и начисление страховых взносов на обязательное пенсионное страхование после 2002 года Вам необходимо подать письменное заявление в адрес работодателя, в том числе бывшего. Заявление пишется в произвольной форме и направляется по почте, либо вручается лично. В заявлении необходимо указать адрес для направления ответа и контактный номер телефона.</w:t>
      </w:r>
    </w:p>
    <w:p w:rsidR="007139BF" w:rsidRPr="005714DB" w:rsidRDefault="007139BF" w:rsidP="00D50E8E">
      <w:pPr>
        <w:ind w:firstLine="708"/>
        <w:jc w:val="both"/>
      </w:pPr>
      <w:r w:rsidRPr="005714DB">
        <w:t>В соответствии с действующим законодательством, в срок не позднее трёх рабочих дней со дня получения заявления, работодатель обязан предоставить Вам копии документов, связанных с Вашей трудовой деятельностью (копии приказов о приёме на работу, о переводах на другую работу, об увольнении;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 работодатель обязан оформить надлежащим образом, заверить печатью и представить безвозмездно.</w:t>
      </w:r>
    </w:p>
    <w:p w:rsidR="007139BF" w:rsidRPr="005714DB" w:rsidRDefault="007139BF" w:rsidP="00D50E8E">
      <w:pPr>
        <w:ind w:firstLine="708"/>
        <w:jc w:val="both"/>
      </w:pPr>
      <w:r w:rsidRPr="005714DB">
        <w:t>Внимание! В случае ликвидации работодателя с письменным заявлением необходимо обращаться к правопреемнику работодателя или в вышестоящую организацию либо в архивную организацию (районную, городскую или областную).</w:t>
      </w:r>
    </w:p>
    <w:p w:rsidR="007139BF" w:rsidRPr="005714DB" w:rsidRDefault="007139BF" w:rsidP="00D50E8E">
      <w:pPr>
        <w:ind w:firstLine="708"/>
        <w:jc w:val="both"/>
      </w:pPr>
      <w:r w:rsidRPr="005714DB">
        <w:t>Далее Вам нужно представить полученные у работодателя документы в территориальный орган ПФР.</w:t>
      </w:r>
    </w:p>
    <w:p w:rsidR="007139BF" w:rsidRPr="005714DB" w:rsidRDefault="007139BF" w:rsidP="00D50E8E">
      <w:pPr>
        <w:ind w:firstLine="708"/>
        <w:jc w:val="both"/>
      </w:pPr>
      <w:r w:rsidRPr="005714DB">
        <w:t xml:space="preserve">Контакты и адреса территориальных органов ПФР можно найти на официальном сайте ПФР </w:t>
      </w:r>
      <w:r>
        <w:t>(</w:t>
      </w:r>
      <w:hyperlink r:id="rId10" w:history="1">
        <w:r w:rsidRPr="00CA1241">
          <w:rPr>
            <w:rStyle w:val="Hyperlink"/>
          </w:rPr>
          <w:t>http://www.pfrf.ru/</w:t>
        </w:r>
      </w:hyperlink>
      <w:r>
        <w:t xml:space="preserve">) </w:t>
      </w:r>
      <w:r w:rsidRPr="005714DB">
        <w:t xml:space="preserve">в разделе </w:t>
      </w:r>
      <w:hyperlink r:id="rId11" w:history="1">
        <w:hyperlink r:id="rId12" w:history="1">
          <w:r w:rsidRPr="00C865CB">
            <w:rPr>
              <w:rStyle w:val="Hyperlink"/>
              <w:rFonts w:ascii="Tms Rmn" w:hAnsi="Tms Rmn" w:cs="Tms Rmn"/>
            </w:rPr>
            <w:t>«контакты региона»</w:t>
          </w:r>
        </w:hyperlink>
      </w:hyperlink>
      <w:r w:rsidRPr="005714DB">
        <w:t>. Направить официальное обращение можно также на официальном сайте ПФР в разделе «Электронные сервисы».</w:t>
      </w:r>
    </w:p>
    <w:p w:rsidR="007139BF" w:rsidRPr="005714DB" w:rsidRDefault="007139BF" w:rsidP="00D50E8E">
      <w:pPr>
        <w:ind w:firstLine="708"/>
        <w:jc w:val="both"/>
      </w:pPr>
      <w:r w:rsidRPr="005714DB">
        <w:t>Помните! Сведения, показанные в Личном кабинете гражданина, сформированы на основе данных Ваших работодателей, переданных в ПФР. На индивидуальном лицевом счете застрахованного лица на формирование страховой пенсии учитываются данные о начисленных работодателем страховых взносах, в соответствии с процентными пунктами тарифа страховых взносов, вне зависимости от их уплаты с учетом возраста застрахованного лица и данных о выборе им варианта пенсионного обеспечения: для лиц 1966 года рождения и старше – на формирование страховой пенсии застрахованного лица учитывается 16 процентных пунктов тарифа страховых взносов, для лиц 1967 года рождения и моложе – 10 процентных пунктов тарифа страховых взносов.</w:t>
      </w:r>
    </w:p>
    <w:p w:rsidR="007139BF" w:rsidRPr="005714DB" w:rsidRDefault="007139BF" w:rsidP="00D50E8E"/>
    <w:p w:rsidR="007139BF" w:rsidRDefault="007139BF" w:rsidP="006D20E8">
      <w:pPr>
        <w:pStyle w:val="BodyText"/>
        <w:spacing w:after="0"/>
        <w:jc w:val="center"/>
        <w:rPr>
          <w:b/>
        </w:rPr>
      </w:pPr>
    </w:p>
    <w:p w:rsidR="007139BF" w:rsidRDefault="007139BF" w:rsidP="006D20E8">
      <w:pPr>
        <w:pStyle w:val="BodyText"/>
        <w:spacing w:after="0"/>
        <w:jc w:val="center"/>
        <w:rPr>
          <w:b/>
        </w:rPr>
      </w:pPr>
    </w:p>
    <w:sectPr w:rsidR="007139BF" w:rsidSect="001523B0">
      <w:headerReference w:type="default" r:id="rId13"/>
      <w:footerReference w:type="default" r:id="rId14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BF" w:rsidRDefault="007139BF">
      <w:r>
        <w:separator/>
      </w:r>
    </w:p>
  </w:endnote>
  <w:endnote w:type="continuationSeparator" w:id="0">
    <w:p w:rsidR="007139BF" w:rsidRDefault="0071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BF" w:rsidRDefault="007139BF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BF" w:rsidRDefault="007139BF">
      <w:r>
        <w:separator/>
      </w:r>
    </w:p>
  </w:footnote>
  <w:footnote w:type="continuationSeparator" w:id="0">
    <w:p w:rsidR="007139BF" w:rsidRDefault="0071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BF" w:rsidRDefault="007139B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139BF" w:rsidRDefault="007139B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139BF" w:rsidRPr="004F6C0A" w:rsidRDefault="007139B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139BF" w:rsidRDefault="007139B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139BF" w:rsidRDefault="007139B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42AA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A0A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0EE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0180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C77FB"/>
    <w:rsid w:val="003D0A0E"/>
    <w:rsid w:val="003E157A"/>
    <w:rsid w:val="003E6753"/>
    <w:rsid w:val="003F26F4"/>
    <w:rsid w:val="00400C1C"/>
    <w:rsid w:val="00402F58"/>
    <w:rsid w:val="00407EF9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14DB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714"/>
    <w:rsid w:val="007009BF"/>
    <w:rsid w:val="007012A1"/>
    <w:rsid w:val="00702DAC"/>
    <w:rsid w:val="0070445D"/>
    <w:rsid w:val="00707196"/>
    <w:rsid w:val="00711A90"/>
    <w:rsid w:val="00713349"/>
    <w:rsid w:val="007139BF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0219"/>
    <w:rsid w:val="008173C0"/>
    <w:rsid w:val="00817D29"/>
    <w:rsid w:val="0082345D"/>
    <w:rsid w:val="0083098D"/>
    <w:rsid w:val="0083240D"/>
    <w:rsid w:val="00834374"/>
    <w:rsid w:val="00835A46"/>
    <w:rsid w:val="00836E6E"/>
    <w:rsid w:val="0084154E"/>
    <w:rsid w:val="00842BB7"/>
    <w:rsid w:val="008526AE"/>
    <w:rsid w:val="0085672C"/>
    <w:rsid w:val="00862852"/>
    <w:rsid w:val="008731CE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4928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1493"/>
    <w:rsid w:val="00B043B9"/>
    <w:rsid w:val="00B04E5E"/>
    <w:rsid w:val="00B0767F"/>
    <w:rsid w:val="00B16C33"/>
    <w:rsid w:val="00B2220D"/>
    <w:rsid w:val="00B25D85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75832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5CB"/>
    <w:rsid w:val="00C869E5"/>
    <w:rsid w:val="00C958C8"/>
    <w:rsid w:val="00CA1241"/>
    <w:rsid w:val="00CB1DAC"/>
    <w:rsid w:val="00CB6F60"/>
    <w:rsid w:val="00CC3E0B"/>
    <w:rsid w:val="00CC461D"/>
    <w:rsid w:val="00CD1EBE"/>
    <w:rsid w:val="00CD3362"/>
    <w:rsid w:val="00CE5809"/>
    <w:rsid w:val="00CE66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0E8E"/>
    <w:rsid w:val="00D5260B"/>
    <w:rsid w:val="00D559EF"/>
    <w:rsid w:val="00D57759"/>
    <w:rsid w:val="00D60512"/>
    <w:rsid w:val="00D703E7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A7646"/>
    <w:rsid w:val="00EB10E1"/>
    <w:rsid w:val="00EB6700"/>
    <w:rsid w:val="00EB73EC"/>
    <w:rsid w:val="00EC101B"/>
    <w:rsid w:val="00EC51B5"/>
    <w:rsid w:val="00EC5E01"/>
    <w:rsid w:val="00EC6F0D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frf.ru/branches/spb/contac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branches/spb/contac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460</Words>
  <Characters>2625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51</cp:revision>
  <cp:lastPrinted>2014-11-27T13:54:00Z</cp:lastPrinted>
  <dcterms:created xsi:type="dcterms:W3CDTF">2014-11-28T11:24:00Z</dcterms:created>
  <dcterms:modified xsi:type="dcterms:W3CDTF">2020-03-24T04:50:00Z</dcterms:modified>
</cp:coreProperties>
</file>