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FD" w:rsidRPr="00AB51FD" w:rsidRDefault="00AB51FD" w:rsidP="00AB51FD">
      <w:r w:rsidRPr="00AB51FD">
        <w:t>Во время отдыха у водоемов не забывайте о правилах безопасности</w:t>
      </w:r>
    </w:p>
    <w:p w:rsidR="00AB51FD" w:rsidRPr="00AB51FD" w:rsidRDefault="00AB51FD" w:rsidP="00AB51FD">
      <w:r w:rsidRPr="00AB51FD">
        <w:t>В</w:t>
      </w:r>
      <w:bookmarkStart w:id="0" w:name="_GoBack"/>
      <w:bookmarkEnd w:id="0"/>
      <w:r w:rsidRPr="00AB51FD">
        <w:t xml:space="preserve"> летний период, как показывает практика, наиболее распространенный способ времяпрепровождения – это отдых вблизи водоемов. Вот и большинство петербуржцев в редкие солнечные деньки стремятся выбраться поближе к воде. К сожалению, во время беззаботного летнего отдыха нередко все мы забываем об элементарных правилах безопасности при купании, пренебрежение которыми может привести к несчастным случаям.</w:t>
      </w:r>
    </w:p>
    <w:p w:rsidR="00AB51FD" w:rsidRPr="00AB51FD" w:rsidRDefault="00AB51FD" w:rsidP="00AB51FD">
      <w:r w:rsidRPr="00AB51FD">
        <w:t>Так, накануне днем желание 13-летнего мальчика искупаться в водоеме на улице Димитрова обернулось трагедией: подросток утонул. Его тело подняли из воды водолазы…</w:t>
      </w:r>
    </w:p>
    <w:p w:rsidR="00AB51FD" w:rsidRPr="00AB51FD" w:rsidRDefault="00AB51FD" w:rsidP="00AB51FD">
      <w:r w:rsidRPr="00AB51FD">
        <w:t>Статистика свидетельствует, что чаще всего в открытых водоемах тонут люди, умеющие плавать. Причинами тому оказываются переоценка своих сил и возможностей, нетрезвое состояние, лихачество или незнание правил поведения в экстремальной ситуации.</w:t>
      </w:r>
    </w:p>
    <w:p w:rsidR="00AB51FD" w:rsidRPr="00AB51FD" w:rsidRDefault="00AB51FD" w:rsidP="00AB51FD">
      <w:r>
        <w:t>Н</w:t>
      </w:r>
      <w:r w:rsidRPr="00AB51FD">
        <w:t>апоминает об элементарных правилах безопасного поведения на водных объектах, помогающих избежать большинства крайне неприятных ситуаций:</w:t>
      </w:r>
    </w:p>
    <w:p w:rsidR="00AB51FD" w:rsidRPr="00AB51FD" w:rsidRDefault="00AB51FD" w:rsidP="00AB51FD">
      <w:r w:rsidRPr="00AB51FD">
        <w:t>1. Купайтесь только на организованных пляжах.</w:t>
      </w:r>
    </w:p>
    <w:p w:rsidR="00AB51FD" w:rsidRPr="00AB51FD" w:rsidRDefault="00AB51FD" w:rsidP="00AB51FD">
      <w:r w:rsidRPr="00AB51FD">
        <w:t>2. Не ныряйте в незнакомых местах.</w:t>
      </w:r>
    </w:p>
    <w:p w:rsidR="00AB51FD" w:rsidRPr="00AB51FD" w:rsidRDefault="00AB51FD" w:rsidP="00AB51FD">
      <w:r w:rsidRPr="00AB51FD">
        <w:t>3. Не заплывайте за буйки.</w:t>
      </w:r>
    </w:p>
    <w:p w:rsidR="00AB51FD" w:rsidRPr="00AB51FD" w:rsidRDefault="00AB51FD" w:rsidP="00AB51FD">
      <w:r w:rsidRPr="00AB51FD">
        <w:t>4. Не выплывайте на судовой ход и не приближайтесь к судам.</w:t>
      </w:r>
    </w:p>
    <w:p w:rsidR="00AB51FD" w:rsidRPr="00AB51FD" w:rsidRDefault="00AB51FD" w:rsidP="00AB51FD">
      <w:r w:rsidRPr="00AB51FD">
        <w:t>5. Не устраивайте в воде игр, связанных с захватами.</w:t>
      </w:r>
    </w:p>
    <w:p w:rsidR="00AB51FD" w:rsidRPr="00AB51FD" w:rsidRDefault="00AB51FD" w:rsidP="00AB51FD">
      <w:r w:rsidRPr="00AB51FD">
        <w:t>6. Не плавайте на надувных матрасах или камерах.</w:t>
      </w:r>
    </w:p>
    <w:p w:rsidR="00AB51FD" w:rsidRPr="00AB51FD" w:rsidRDefault="00AB51FD" w:rsidP="00AB51FD">
      <w:r w:rsidRPr="00AB51FD">
        <w:t>7. Не купайтесь в нетрезвом виде.</w:t>
      </w:r>
    </w:p>
    <w:p w:rsidR="00AB51FD" w:rsidRPr="00AB51FD" w:rsidRDefault="00AB51FD" w:rsidP="00AB51FD">
      <w:r w:rsidRPr="00AB51FD">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AB51FD" w:rsidRPr="00AB51FD" w:rsidRDefault="00AB51FD" w:rsidP="00AB51FD">
      <w:r w:rsidRPr="00AB51FD">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AB51FD" w:rsidRPr="00AB51FD" w:rsidRDefault="00AB51FD" w:rsidP="00AB51FD">
      <w:r w:rsidRPr="00AB51FD">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AB51FD" w:rsidRPr="00AB51FD" w:rsidRDefault="00AB51FD" w:rsidP="00AB51FD">
      <w:r w:rsidRPr="00AB51FD">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AB51FD" w:rsidRPr="00AB51FD" w:rsidRDefault="00AB51FD" w:rsidP="00AB51FD">
      <w:r w:rsidRPr="00AB51FD">
        <w:lastRenderedPageBreak/>
        <w:t xml:space="preserve">Если человек уже погрузился в воду, не прекращайте попыток найти и извлечь его, а затем вернуть к жизни. Это можно сделать даже в том </w:t>
      </w:r>
      <w:proofErr w:type="gramStart"/>
      <w:r w:rsidRPr="00AB51FD">
        <w:t>случае</w:t>
      </w:r>
      <w:proofErr w:type="gramEnd"/>
      <w:r w:rsidRPr="00AB51FD">
        <w:t>, если тонущий пробыл в воде около 6 минут.</w:t>
      </w:r>
    </w:p>
    <w:p w:rsidR="00AB51FD" w:rsidRPr="00AB51FD" w:rsidRDefault="00AB51FD" w:rsidP="00AB51FD">
      <w:r w:rsidRPr="00AB51FD">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AB51FD" w:rsidRPr="00AB51FD" w:rsidRDefault="00AB51FD" w:rsidP="00AB51FD">
      <w:r w:rsidRPr="00AB51FD">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AB51FD" w:rsidRPr="00AB51FD" w:rsidRDefault="00AB51FD" w:rsidP="00AB51FD">
      <w:r w:rsidRPr="00AB51FD">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AB51FD" w:rsidRPr="00AB51FD" w:rsidRDefault="00AB51FD" w:rsidP="00AB51FD">
      <w:r w:rsidRPr="00AB51FD">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AB51FD" w:rsidRDefault="00AB51FD" w:rsidP="00AB51FD">
      <w:r w:rsidRPr="00AB51FD">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AB51FD" w:rsidRPr="00AB51FD" w:rsidRDefault="00AB51FD" w:rsidP="00AB51FD">
      <w:pPr>
        <w:rPr>
          <w:i/>
        </w:rPr>
      </w:pPr>
      <w:r w:rsidRPr="00AB51FD">
        <w:rPr>
          <w:i/>
        </w:rPr>
        <w:t xml:space="preserve">Управление по </w:t>
      </w:r>
      <w:proofErr w:type="spellStart"/>
      <w:r w:rsidRPr="00AB51FD">
        <w:rPr>
          <w:i/>
        </w:rPr>
        <w:t>Колпинскому</w:t>
      </w:r>
      <w:proofErr w:type="spellEnd"/>
      <w:r w:rsidRPr="00AB51FD">
        <w:rPr>
          <w:i/>
        </w:rPr>
        <w:t xml:space="preserve"> району, пожарно-спасательный отряд Колпинского района</w:t>
      </w:r>
    </w:p>
    <w:p w:rsidR="00CF0D9F" w:rsidRDefault="00CF0D9F"/>
    <w:sectPr w:rsidR="00CF0D9F" w:rsidSect="00CF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5739B"/>
    <w:rsid w:val="004465AF"/>
    <w:rsid w:val="00AB51FD"/>
    <w:rsid w:val="00CF0D9F"/>
    <w:rsid w:val="00D1607E"/>
    <w:rsid w:val="00E57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9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1FD"/>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B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62552">
      <w:bodyDiv w:val="1"/>
      <w:marLeft w:val="0"/>
      <w:marRight w:val="0"/>
      <w:marTop w:val="0"/>
      <w:marBottom w:val="0"/>
      <w:divBdr>
        <w:top w:val="none" w:sz="0" w:space="0" w:color="auto"/>
        <w:left w:val="none" w:sz="0" w:space="0" w:color="auto"/>
        <w:bottom w:val="none" w:sz="0" w:space="0" w:color="auto"/>
        <w:right w:val="none" w:sz="0" w:space="0" w:color="auto"/>
      </w:divBdr>
      <w:divsChild>
        <w:div w:id="472605495">
          <w:marLeft w:val="0"/>
          <w:marRight w:val="0"/>
          <w:marTop w:val="0"/>
          <w:marBottom w:val="450"/>
          <w:divBdr>
            <w:top w:val="none" w:sz="0" w:space="0" w:color="auto"/>
            <w:left w:val="none" w:sz="0" w:space="0" w:color="auto"/>
            <w:bottom w:val="none" w:sz="0" w:space="0" w:color="auto"/>
            <w:right w:val="none" w:sz="0" w:space="0" w:color="auto"/>
          </w:divBdr>
          <w:divsChild>
            <w:div w:id="1893957447">
              <w:marLeft w:val="0"/>
              <w:marRight w:val="0"/>
              <w:marTop w:val="0"/>
              <w:marBottom w:val="450"/>
              <w:divBdr>
                <w:top w:val="none" w:sz="0" w:space="0" w:color="auto"/>
                <w:left w:val="none" w:sz="0" w:space="0" w:color="auto"/>
                <w:bottom w:val="none" w:sz="0" w:space="0" w:color="auto"/>
                <w:right w:val="none" w:sz="0" w:space="0" w:color="auto"/>
              </w:divBdr>
            </w:div>
            <w:div w:id="264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3493</Characters>
  <Application>Microsoft Office Word</Application>
  <DocSecurity>0</DocSecurity>
  <Lines>29</Lines>
  <Paragraphs>8</Paragraphs>
  <ScaleCrop>false</ScaleCrop>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2020-06-10T12:27:00Z</dcterms:created>
  <dcterms:modified xsi:type="dcterms:W3CDTF">2020-06-10T12:31:00Z</dcterms:modified>
</cp:coreProperties>
</file>