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2B" w:rsidRPr="0034232B" w:rsidRDefault="0034232B" w:rsidP="0034232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4232B">
        <w:rPr>
          <w:rFonts w:ascii="Times New Roman" w:eastAsia="Times New Roman" w:hAnsi="Times New Roman" w:cs="Times New Roman"/>
          <w:b/>
          <w:bCs/>
          <w:kern w:val="36"/>
          <w:sz w:val="48"/>
          <w:szCs w:val="48"/>
          <w:lang w:eastAsia="ru-RU"/>
        </w:rPr>
        <w:t xml:space="preserve">Несколько правил, позволяющих предотвратить потребление </w:t>
      </w:r>
      <w:proofErr w:type="spellStart"/>
      <w:r w:rsidRPr="0034232B">
        <w:rPr>
          <w:rFonts w:ascii="Times New Roman" w:eastAsia="Times New Roman" w:hAnsi="Times New Roman" w:cs="Times New Roman"/>
          <w:b/>
          <w:bCs/>
          <w:kern w:val="36"/>
          <w:sz w:val="48"/>
          <w:szCs w:val="48"/>
          <w:lang w:eastAsia="ru-RU"/>
        </w:rPr>
        <w:t>психо</w:t>
      </w:r>
      <w:r>
        <w:rPr>
          <w:rFonts w:ascii="Times New Roman" w:eastAsia="Times New Roman" w:hAnsi="Times New Roman" w:cs="Times New Roman"/>
          <w:b/>
          <w:bCs/>
          <w:kern w:val="36"/>
          <w:sz w:val="48"/>
          <w:szCs w:val="48"/>
          <w:lang w:eastAsia="ru-RU"/>
        </w:rPr>
        <w:t>активных</w:t>
      </w:r>
      <w:proofErr w:type="spellEnd"/>
      <w:r>
        <w:rPr>
          <w:rFonts w:ascii="Times New Roman" w:eastAsia="Times New Roman" w:hAnsi="Times New Roman" w:cs="Times New Roman"/>
          <w:b/>
          <w:bCs/>
          <w:kern w:val="36"/>
          <w:sz w:val="48"/>
          <w:szCs w:val="48"/>
          <w:lang w:eastAsia="ru-RU"/>
        </w:rPr>
        <w:t xml:space="preserve"> веществ вашим ребенком</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b/>
          <w:bCs/>
          <w:sz w:val="24"/>
          <w:szCs w:val="24"/>
          <w:lang w:eastAsia="ru-RU"/>
        </w:rPr>
        <w:t>1. Общайтесь друг с другом</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Помните об этом, старайтесь быть инициатором откровенного, открытого общения со своим ребенком.</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b/>
          <w:bCs/>
          <w:sz w:val="24"/>
          <w:szCs w:val="24"/>
          <w:lang w:eastAsia="ru-RU"/>
        </w:rPr>
        <w:t>2. Выслушивайте друг друга</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 быть внимательным к ребенку;</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 выслушивать его точку зрения;</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 уделять внимание взглядам и чувствам ребенка, не споря с ним;</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b/>
          <w:bCs/>
          <w:sz w:val="24"/>
          <w:szCs w:val="24"/>
          <w:lang w:eastAsia="ru-RU"/>
        </w:rPr>
        <w:t>3. Ставьте себя на его место</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b/>
          <w:bCs/>
          <w:sz w:val="24"/>
          <w:szCs w:val="24"/>
          <w:lang w:eastAsia="ru-RU"/>
        </w:rPr>
        <w:lastRenderedPageBreak/>
        <w:t>4. Проводите время вместе</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b/>
          <w:bCs/>
          <w:sz w:val="24"/>
          <w:szCs w:val="24"/>
          <w:lang w:eastAsia="ru-RU"/>
        </w:rPr>
        <w:t>5. Дружите с его друзьями</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sidRPr="0034232B">
        <w:rPr>
          <w:rFonts w:ascii="Times New Roman" w:eastAsia="Times New Roman" w:hAnsi="Times New Roman" w:cs="Times New Roman"/>
          <w:sz w:val="24"/>
          <w:szCs w:val="24"/>
          <w:lang w:eastAsia="ru-RU"/>
        </w:rPr>
        <w:t>Кроме того</w:t>
      </w:r>
      <w:proofErr w:type="gramEnd"/>
      <w:r w:rsidRPr="0034232B">
        <w:rPr>
          <w:rFonts w:ascii="Times New Roman" w:eastAsia="Times New Roman" w:hAnsi="Times New Roman" w:cs="Times New Roman"/>
          <w:sz w:val="24"/>
          <w:szCs w:val="24"/>
          <w:lang w:eastAsia="ru-RU"/>
        </w:rPr>
        <w:t>: в этом возрасте весьма велика тяга к разного рода экспериментам. Дети пробуют курить, пить. У многих в будущем это может стать привычкой.</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b/>
          <w:bCs/>
          <w:sz w:val="24"/>
          <w:szCs w:val="24"/>
          <w:lang w:eastAsia="ru-RU"/>
        </w:rPr>
        <w:t>6. Помните, что ваш ребенок уникален</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w:t>
      </w:r>
      <w:proofErr w:type="gramStart"/>
      <w:r w:rsidRPr="0034232B">
        <w:rPr>
          <w:rFonts w:ascii="Times New Roman" w:eastAsia="Times New Roman" w:hAnsi="Times New Roman" w:cs="Times New Roman"/>
          <w:sz w:val="24"/>
          <w:szCs w:val="24"/>
          <w:lang w:eastAsia="ru-RU"/>
        </w:rPr>
        <w:t>обвинительном?...</w:t>
      </w:r>
      <w:proofErr w:type="gramEnd"/>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Нужно время от времени распоряжаться собой полностью — т. е. нужна своя доля свободы. Без неё — задохнется дух.</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b/>
          <w:bCs/>
          <w:sz w:val="24"/>
          <w:szCs w:val="24"/>
          <w:lang w:eastAsia="ru-RU"/>
        </w:rPr>
        <w:t>7. Подавайте пример</w:t>
      </w:r>
    </w:p>
    <w:p w:rsidR="0034232B" w:rsidRPr="0034232B" w:rsidRDefault="0034232B" w:rsidP="0034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32B">
        <w:rPr>
          <w:rFonts w:ascii="Times New Roman" w:eastAsia="Times New Roman" w:hAnsi="Times New Roman" w:cs="Times New Roman"/>
          <w:sz w:val="24"/>
          <w:szCs w:val="24"/>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34232B">
        <w:rPr>
          <w:rFonts w:ascii="Times New Roman" w:eastAsia="Times New Roman" w:hAnsi="Times New Roman" w:cs="Times New Roman"/>
          <w:sz w:val="24"/>
          <w:szCs w:val="24"/>
          <w:lang w:eastAsia="ru-RU"/>
        </w:rPr>
        <w:t>психоактивных</w:t>
      </w:r>
      <w:proofErr w:type="spellEnd"/>
      <w:r w:rsidRPr="0034232B">
        <w:rPr>
          <w:rFonts w:ascii="Times New Roman" w:eastAsia="Times New Roman" w:hAnsi="Times New Roman" w:cs="Times New Roman"/>
          <w:sz w:val="24"/>
          <w:szCs w:val="24"/>
          <w:lang w:eastAsia="ru-RU"/>
        </w:rPr>
        <w:t xml:space="preserve"> веществ открывает дверь детям и для "запрещенных". Несовершенные, мы не можем вырастить совершенных </w:t>
      </w:r>
      <w:r w:rsidRPr="0034232B">
        <w:rPr>
          <w:rFonts w:ascii="Times New Roman" w:eastAsia="Times New Roman" w:hAnsi="Times New Roman" w:cs="Times New Roman"/>
          <w:sz w:val="24"/>
          <w:szCs w:val="24"/>
          <w:lang w:eastAsia="ru-RU"/>
        </w:rPr>
        <w:lastRenderedPageBreak/>
        <w:t>детей. Ну не можем, не можем, не бывает этого — и с вами не будет, если вы стремитесь к идеалу в ребенке, а не в себе!</w:t>
      </w:r>
    </w:p>
    <w:p w:rsidR="0034232B" w:rsidRPr="0034232B" w:rsidRDefault="0034232B" w:rsidP="0034232B"/>
    <w:p w:rsidR="0034232B" w:rsidRDefault="0034232B" w:rsidP="0034232B">
      <w:r>
        <w:t>Ссылка на источник:</w:t>
      </w:r>
    </w:p>
    <w:p w:rsidR="0034232B" w:rsidRDefault="0034232B" w:rsidP="0034232B">
      <w:r w:rsidRPr="0034232B">
        <w:t>https://мвд.рф/</w:t>
      </w:r>
    </w:p>
    <w:p w:rsidR="006E2F73" w:rsidRPr="0034232B" w:rsidRDefault="006E2F73" w:rsidP="0034232B">
      <w:bookmarkStart w:id="0" w:name="_GoBack"/>
      <w:bookmarkEnd w:id="0"/>
    </w:p>
    <w:sectPr w:rsidR="006E2F73" w:rsidRPr="00342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FF"/>
    <w:rsid w:val="0034232B"/>
    <w:rsid w:val="006E2F73"/>
    <w:rsid w:val="00F4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ED8B3-93E7-487F-B333-5D7B551F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24728">
      <w:bodyDiv w:val="1"/>
      <w:marLeft w:val="0"/>
      <w:marRight w:val="0"/>
      <w:marTop w:val="0"/>
      <w:marBottom w:val="0"/>
      <w:divBdr>
        <w:top w:val="none" w:sz="0" w:space="0" w:color="auto"/>
        <w:left w:val="none" w:sz="0" w:space="0" w:color="auto"/>
        <w:bottom w:val="none" w:sz="0" w:space="0" w:color="auto"/>
        <w:right w:val="none" w:sz="0" w:space="0" w:color="auto"/>
      </w:divBdr>
      <w:divsChild>
        <w:div w:id="243422171">
          <w:marLeft w:val="0"/>
          <w:marRight w:val="0"/>
          <w:marTop w:val="0"/>
          <w:marBottom w:val="0"/>
          <w:divBdr>
            <w:top w:val="none" w:sz="0" w:space="0" w:color="auto"/>
            <w:left w:val="none" w:sz="0" w:space="0" w:color="auto"/>
            <w:bottom w:val="none" w:sz="0" w:space="0" w:color="auto"/>
            <w:right w:val="none" w:sz="0" w:space="0" w:color="auto"/>
          </w:divBdr>
          <w:divsChild>
            <w:div w:id="2041780036">
              <w:marLeft w:val="0"/>
              <w:marRight w:val="0"/>
              <w:marTop w:val="0"/>
              <w:marBottom w:val="0"/>
              <w:divBdr>
                <w:top w:val="none" w:sz="0" w:space="0" w:color="auto"/>
                <w:left w:val="none" w:sz="0" w:space="0" w:color="auto"/>
                <w:bottom w:val="none" w:sz="0" w:space="0" w:color="auto"/>
                <w:right w:val="none" w:sz="0" w:space="0" w:color="auto"/>
              </w:divBdr>
              <w:divsChild>
                <w:div w:id="1906067371">
                  <w:marLeft w:val="0"/>
                  <w:marRight w:val="0"/>
                  <w:marTop w:val="0"/>
                  <w:marBottom w:val="0"/>
                  <w:divBdr>
                    <w:top w:val="none" w:sz="0" w:space="0" w:color="auto"/>
                    <w:left w:val="none" w:sz="0" w:space="0" w:color="auto"/>
                    <w:bottom w:val="none" w:sz="0" w:space="0" w:color="auto"/>
                    <w:right w:val="none" w:sz="0" w:space="0" w:color="auto"/>
                  </w:divBdr>
                  <w:divsChild>
                    <w:div w:id="18316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2020-03-23T11:02:00Z</dcterms:created>
  <dcterms:modified xsi:type="dcterms:W3CDTF">2020-03-23T11:05:00Z</dcterms:modified>
</cp:coreProperties>
</file>