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4E" w:rsidRPr="007F2F8D" w:rsidRDefault="002D6AA2" w:rsidP="007F2F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обращений</w:t>
      </w:r>
      <w:r w:rsidR="007F2F8D" w:rsidRPr="007F2F8D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7F2F8D">
        <w:rPr>
          <w:rFonts w:ascii="Times New Roman" w:hAnsi="Times New Roman" w:cs="Times New Roman"/>
          <w:b/>
          <w:sz w:val="28"/>
          <w:szCs w:val="28"/>
        </w:rPr>
        <w:t xml:space="preserve"> в ВМО СПб п. Понтонный</w:t>
      </w:r>
    </w:p>
    <w:p w:rsidR="007F2F8D" w:rsidRPr="007F2F8D" w:rsidRDefault="007F2F8D" w:rsidP="007F2F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508"/>
        <w:gridCol w:w="1837"/>
      </w:tblGrid>
      <w:tr w:rsidR="007F2F8D" w:rsidTr="00E02604">
        <w:tc>
          <w:tcPr>
            <w:tcW w:w="7508" w:type="dxa"/>
          </w:tcPr>
          <w:p w:rsidR="007F2F8D" w:rsidRPr="007F2F8D" w:rsidRDefault="007F2F8D" w:rsidP="007F2F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F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37" w:type="dxa"/>
          </w:tcPr>
          <w:p w:rsidR="007F2F8D" w:rsidRPr="007F2F8D" w:rsidRDefault="007F2F8D" w:rsidP="007F2F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F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7F2F8D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  <w:p w:rsidR="007F2F8D" w:rsidRPr="007F2F8D" w:rsidRDefault="007F2F8D" w:rsidP="007F2F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F8D">
              <w:rPr>
                <w:rFonts w:ascii="Times New Roman" w:hAnsi="Times New Roman" w:cs="Times New Roman"/>
                <w:b/>
                <w:sz w:val="28"/>
                <w:szCs w:val="28"/>
              </w:rPr>
              <w:t>2016 года</w:t>
            </w:r>
          </w:p>
        </w:tc>
      </w:tr>
      <w:tr w:rsidR="007F2F8D" w:rsidTr="00E02604">
        <w:tc>
          <w:tcPr>
            <w:tcW w:w="7508" w:type="dxa"/>
          </w:tcPr>
          <w:p w:rsidR="007F2F8D" w:rsidRDefault="007F2F8D" w:rsidP="007F2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обращений граждан</w:t>
            </w:r>
          </w:p>
        </w:tc>
        <w:tc>
          <w:tcPr>
            <w:tcW w:w="1837" w:type="dxa"/>
          </w:tcPr>
          <w:p w:rsidR="007F2F8D" w:rsidRDefault="003E5EE4" w:rsidP="00F22A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7F2F8D" w:rsidTr="00E02604">
        <w:tc>
          <w:tcPr>
            <w:tcW w:w="7508" w:type="dxa"/>
          </w:tcPr>
          <w:p w:rsidR="007F2F8D" w:rsidRDefault="007F2F8D" w:rsidP="00E026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вопросам благоустройства территории МО и охраны окружающей среды </w:t>
            </w:r>
          </w:p>
        </w:tc>
        <w:tc>
          <w:tcPr>
            <w:tcW w:w="1837" w:type="dxa"/>
          </w:tcPr>
          <w:p w:rsidR="007F2F8D" w:rsidRDefault="00F22A1B" w:rsidP="00F22A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7F2F8D" w:rsidTr="00E02604">
        <w:tc>
          <w:tcPr>
            <w:tcW w:w="7508" w:type="dxa"/>
          </w:tcPr>
          <w:p w:rsidR="007F2F8D" w:rsidRDefault="007F2F8D" w:rsidP="00E026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r w:rsidR="00E02604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социальной защиты, связанной с деятельность органов опеки и попечительства </w:t>
            </w:r>
          </w:p>
        </w:tc>
        <w:tc>
          <w:tcPr>
            <w:tcW w:w="1837" w:type="dxa"/>
          </w:tcPr>
          <w:p w:rsidR="007F2F8D" w:rsidRDefault="003E5EE4" w:rsidP="00F22A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7F2F8D" w:rsidTr="00E02604">
        <w:tc>
          <w:tcPr>
            <w:tcW w:w="7508" w:type="dxa"/>
          </w:tcPr>
          <w:p w:rsidR="007F2F8D" w:rsidRDefault="00E02604" w:rsidP="00E026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иным вопросам</w:t>
            </w:r>
          </w:p>
        </w:tc>
        <w:tc>
          <w:tcPr>
            <w:tcW w:w="1837" w:type="dxa"/>
          </w:tcPr>
          <w:p w:rsidR="007F2F8D" w:rsidRDefault="00F22A1B" w:rsidP="003E5E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5E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7F2F8D" w:rsidTr="00E02604">
        <w:tc>
          <w:tcPr>
            <w:tcW w:w="7508" w:type="dxa"/>
          </w:tcPr>
          <w:p w:rsidR="00E02604" w:rsidRDefault="00E02604" w:rsidP="007F2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вопросам содействия развития малого бизнеса  </w:t>
            </w:r>
          </w:p>
          <w:p w:rsidR="007F2F8D" w:rsidRDefault="00E02604" w:rsidP="007F2F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МО</w:t>
            </w:r>
          </w:p>
        </w:tc>
        <w:tc>
          <w:tcPr>
            <w:tcW w:w="1837" w:type="dxa"/>
          </w:tcPr>
          <w:p w:rsidR="007F2F8D" w:rsidRDefault="00F22A1B" w:rsidP="00F22A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F2F8D" w:rsidRDefault="007F2F8D" w:rsidP="007F2F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A1B" w:rsidRDefault="00313048" w:rsidP="00F22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обращений, по которым приняты положительные решения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полугодие 2016 года – </w:t>
      </w:r>
      <w:r w:rsidR="00F22A1B">
        <w:rPr>
          <w:sz w:val="28"/>
          <w:szCs w:val="28"/>
        </w:rPr>
        <w:t>219</w:t>
      </w:r>
      <w:r>
        <w:rPr>
          <w:sz w:val="28"/>
          <w:szCs w:val="28"/>
        </w:rPr>
        <w:t>.</w:t>
      </w:r>
      <w:r w:rsidR="00F22A1B">
        <w:rPr>
          <w:sz w:val="28"/>
          <w:szCs w:val="28"/>
        </w:rPr>
        <w:t xml:space="preserve">Заявители: граждане – 155 человек и 74 юридические лица. </w:t>
      </w:r>
      <w:r w:rsidR="00F22A1B" w:rsidRPr="006D1202">
        <w:rPr>
          <w:sz w:val="28"/>
          <w:szCs w:val="28"/>
        </w:rPr>
        <w:t>По всем вопросам, входящим в компетенцию органов местного самоуправления были приняты решения и направлены ответы заявителям</w:t>
      </w:r>
      <w:r w:rsidR="00F22A1B">
        <w:rPr>
          <w:sz w:val="28"/>
          <w:szCs w:val="28"/>
        </w:rPr>
        <w:t>.16 обращений направлены в иной орган,</w:t>
      </w:r>
      <w:r w:rsidR="00F22A1B" w:rsidRPr="006D1202">
        <w:rPr>
          <w:sz w:val="28"/>
          <w:szCs w:val="28"/>
        </w:rPr>
        <w:t>вкомпетенциюкотор</w:t>
      </w:r>
      <w:r w:rsidR="00F22A1B">
        <w:rPr>
          <w:sz w:val="28"/>
          <w:szCs w:val="28"/>
        </w:rPr>
        <w:t xml:space="preserve">ого </w:t>
      </w:r>
      <w:r w:rsidR="00F22A1B" w:rsidRPr="006D1202">
        <w:rPr>
          <w:sz w:val="28"/>
          <w:szCs w:val="28"/>
        </w:rPr>
        <w:t>вход</w:t>
      </w:r>
      <w:r w:rsidR="00F22A1B">
        <w:rPr>
          <w:sz w:val="28"/>
          <w:szCs w:val="28"/>
        </w:rPr>
        <w:t>и</w:t>
      </w:r>
      <w:r w:rsidR="00F22A1B" w:rsidRPr="006D1202">
        <w:rPr>
          <w:sz w:val="28"/>
          <w:szCs w:val="28"/>
        </w:rPr>
        <w:t>т решение</w:t>
      </w:r>
      <w:r w:rsidR="00F22A1B">
        <w:rPr>
          <w:sz w:val="28"/>
          <w:szCs w:val="28"/>
        </w:rPr>
        <w:t>, содержащегося в обращении вопроса</w:t>
      </w:r>
      <w:r w:rsidR="00F22A1B" w:rsidRPr="006D1202">
        <w:rPr>
          <w:sz w:val="28"/>
          <w:szCs w:val="28"/>
        </w:rPr>
        <w:t xml:space="preserve">. К таким обращениям относились вопросы коммунального обслуживания, </w:t>
      </w:r>
      <w:r w:rsidR="00F22A1B">
        <w:rPr>
          <w:sz w:val="28"/>
          <w:szCs w:val="28"/>
        </w:rPr>
        <w:t>жилищные вопросы, вопросы бытового обслуживания.</w:t>
      </w:r>
    </w:p>
    <w:p w:rsidR="00F22A1B" w:rsidRDefault="00F22A1B" w:rsidP="00F22A1B">
      <w:pPr>
        <w:ind w:firstLine="709"/>
        <w:jc w:val="both"/>
        <w:rPr>
          <w:sz w:val="28"/>
          <w:szCs w:val="28"/>
        </w:rPr>
      </w:pPr>
    </w:p>
    <w:p w:rsidR="00F22A1B" w:rsidRPr="007F2F8D" w:rsidRDefault="00F22A1B" w:rsidP="00F22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A1B" w:rsidRDefault="00F22A1B" w:rsidP="00F22A1B">
      <w:pPr>
        <w:ind w:firstLine="709"/>
        <w:jc w:val="both"/>
        <w:rPr>
          <w:sz w:val="28"/>
          <w:szCs w:val="28"/>
        </w:rPr>
      </w:pPr>
    </w:p>
    <w:p w:rsidR="00F22A1B" w:rsidRPr="007F2F8D" w:rsidRDefault="00F22A1B" w:rsidP="00F22A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048" w:rsidRDefault="00313048" w:rsidP="00F22A1B">
      <w:pPr>
        <w:ind w:firstLine="709"/>
        <w:jc w:val="both"/>
        <w:rPr>
          <w:sz w:val="28"/>
          <w:szCs w:val="28"/>
        </w:rPr>
      </w:pPr>
    </w:p>
    <w:p w:rsidR="00F22A1B" w:rsidRPr="007F2F8D" w:rsidRDefault="00F22A1B" w:rsidP="00F22A1B">
      <w:pPr>
        <w:ind w:firstLine="709"/>
        <w:jc w:val="both"/>
        <w:rPr>
          <w:sz w:val="28"/>
          <w:szCs w:val="28"/>
        </w:rPr>
      </w:pPr>
    </w:p>
    <w:sectPr w:rsidR="00F22A1B" w:rsidRPr="007F2F8D" w:rsidSect="0063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2F8D"/>
    <w:rsid w:val="002D6AA2"/>
    <w:rsid w:val="00313048"/>
    <w:rsid w:val="003E5EE4"/>
    <w:rsid w:val="00630325"/>
    <w:rsid w:val="007F2F8D"/>
    <w:rsid w:val="00E02604"/>
    <w:rsid w:val="00EB744E"/>
    <w:rsid w:val="00F22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F8D"/>
    <w:pPr>
      <w:spacing w:after="0" w:line="240" w:lineRule="auto"/>
    </w:pPr>
  </w:style>
  <w:style w:type="table" w:styleId="a4">
    <w:name w:val="Table Grid"/>
    <w:basedOn w:val="a1"/>
    <w:uiPriority w:val="39"/>
    <w:rsid w:val="007F2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 МО п.Понтонный</cp:lastModifiedBy>
  <cp:revision>4</cp:revision>
  <dcterms:created xsi:type="dcterms:W3CDTF">2016-08-05T06:31:00Z</dcterms:created>
  <dcterms:modified xsi:type="dcterms:W3CDTF">2016-08-11T06:39:00Z</dcterms:modified>
</cp:coreProperties>
</file>