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87" w:rsidRPr="00F60B87" w:rsidRDefault="00F60B87" w:rsidP="00F60B8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 xml:space="preserve">Утверждено решением Муниципального Совета </w:t>
      </w:r>
    </w:p>
    <w:p w:rsidR="00F60B87" w:rsidRPr="00F60B87" w:rsidRDefault="00F60B87" w:rsidP="00F60B8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 xml:space="preserve">ВМО Санкт-Петербурга п. Понтонный </w:t>
      </w:r>
    </w:p>
    <w:p w:rsidR="00F60B87" w:rsidRPr="00F60B87" w:rsidRDefault="00F60B87" w:rsidP="00F60B8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 58/248-1 от 14.02.2013</w:t>
      </w:r>
    </w:p>
    <w:p w:rsidR="00F60B87" w:rsidRPr="00F60B87" w:rsidRDefault="00F60B87" w:rsidP="00F60B8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60B87" w:rsidRPr="00F60B87" w:rsidRDefault="00F60B87" w:rsidP="00F60B87">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Положение о проведении конкурса</w:t>
      </w:r>
      <w:r w:rsidRPr="00F60B87">
        <w:rPr>
          <w:rFonts w:ascii="Times New Roman" w:eastAsia="Times New Roman" w:hAnsi="Times New Roman" w:cs="Times New Roman"/>
          <w:b/>
          <w:bCs/>
          <w:sz w:val="28"/>
          <w:szCs w:val="28"/>
          <w:lang w:eastAsia="ru-RU"/>
        </w:rPr>
        <w:br/>
        <w:t>на замещение должностей муниципальной службы</w:t>
      </w:r>
      <w:r w:rsidRPr="00F60B87">
        <w:rPr>
          <w:rFonts w:ascii="Times New Roman" w:eastAsia="Times New Roman" w:hAnsi="Times New Roman" w:cs="Times New Roman"/>
          <w:b/>
          <w:bCs/>
          <w:sz w:val="28"/>
          <w:szCs w:val="28"/>
          <w:lang w:eastAsia="ru-RU"/>
        </w:rPr>
        <w:br/>
        <w:t>внутригородского муниципального образования Санкт-Петербурга поселка Понтонный,</w:t>
      </w:r>
      <w:r w:rsidRPr="00F60B87">
        <w:rPr>
          <w:rFonts w:ascii="Times New Roman" w:eastAsia="Times New Roman" w:hAnsi="Times New Roman" w:cs="Times New Roman"/>
          <w:b/>
          <w:bCs/>
          <w:sz w:val="28"/>
          <w:szCs w:val="28"/>
          <w:lang w:eastAsia="ru-RU"/>
        </w:rPr>
        <w:br/>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Настоящее Положение разработано в соответствии с </w:t>
      </w:r>
      <w:hyperlink r:id="rId4" w:history="1">
        <w:r w:rsidRPr="00F60B87">
          <w:rPr>
            <w:rFonts w:ascii="Times New Roman" w:eastAsia="Times New Roman" w:hAnsi="Times New Roman" w:cs="Times New Roman"/>
            <w:bCs/>
            <w:sz w:val="28"/>
            <w:szCs w:val="28"/>
            <w:lang w:eastAsia="ru-RU"/>
          </w:rPr>
          <w:t>Федеральным Законом</w:t>
        </w:r>
      </w:hyperlink>
      <w:r w:rsidRPr="00F60B87">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w:t>
      </w:r>
      <w:hyperlink r:id="rId5" w:history="1">
        <w:r w:rsidRPr="00F60B87">
          <w:rPr>
            <w:rFonts w:ascii="Times New Roman" w:eastAsia="Times New Roman" w:hAnsi="Times New Roman" w:cs="Times New Roman"/>
            <w:bCs/>
            <w:sz w:val="28"/>
            <w:szCs w:val="28"/>
            <w:lang w:eastAsia="ru-RU"/>
          </w:rPr>
          <w:t>Законом</w:t>
        </w:r>
      </w:hyperlink>
      <w:r w:rsidRPr="00F60B87">
        <w:rPr>
          <w:rFonts w:ascii="Times New Roman" w:eastAsia="Times New Roman" w:hAnsi="Times New Roman" w:cs="Times New Roman"/>
          <w:sz w:val="28"/>
          <w:szCs w:val="28"/>
          <w:lang w:eastAsia="ru-RU"/>
        </w:rPr>
        <w:t xml:space="preserve"> Санкт-Петербурга 15.02.2000 N 53-8 "О регулировании отдельных вопросов муниципальной службы в Санкт-Петербурге", </w:t>
      </w:r>
      <w:r w:rsidRPr="00F60B87">
        <w:rPr>
          <w:rFonts w:ascii="Times New Roman" w:eastAsia="Times New Roman" w:hAnsi="Times New Roman" w:cs="Times New Roman"/>
          <w:b/>
          <w:sz w:val="28"/>
          <w:szCs w:val="28"/>
          <w:lang w:eastAsia="ru-RU"/>
        </w:rPr>
        <w:t>З</w:t>
      </w:r>
      <w:hyperlink r:id="rId6" w:history="1">
        <w:r w:rsidRPr="00F60B87">
          <w:rPr>
            <w:rFonts w:ascii="Times New Roman" w:eastAsia="Times New Roman" w:hAnsi="Times New Roman" w:cs="Times New Roman"/>
            <w:bCs/>
            <w:sz w:val="28"/>
            <w:szCs w:val="28"/>
            <w:lang w:eastAsia="ru-RU"/>
          </w:rPr>
          <w:t>аконом</w:t>
        </w:r>
      </w:hyperlink>
      <w:r w:rsidRPr="00F60B87">
        <w:rPr>
          <w:rFonts w:ascii="Times New Roman" w:eastAsia="Times New Roman" w:hAnsi="Times New Roman" w:cs="Times New Roman"/>
          <w:sz w:val="28"/>
          <w:szCs w:val="28"/>
          <w:lang w:eastAsia="ru-RU"/>
        </w:rPr>
        <w:t xml:space="preserve"> Санкт-Петербурга от 21.11.2007 г.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w:t>
      </w:r>
      <w:hyperlink r:id="rId7" w:history="1">
        <w:r w:rsidRPr="00F60B87">
          <w:rPr>
            <w:rFonts w:ascii="Times New Roman" w:eastAsia="Times New Roman" w:hAnsi="Times New Roman" w:cs="Times New Roman"/>
            <w:bCs/>
            <w:sz w:val="28"/>
            <w:szCs w:val="28"/>
            <w:lang w:eastAsia="ru-RU"/>
          </w:rPr>
          <w:t>Законом</w:t>
        </w:r>
      </w:hyperlink>
      <w:r w:rsidRPr="00F60B87">
        <w:rPr>
          <w:rFonts w:ascii="Times New Roman" w:eastAsia="Times New Roman" w:hAnsi="Times New Roman" w:cs="Times New Roman"/>
          <w:sz w:val="28"/>
          <w:szCs w:val="28"/>
          <w:lang w:eastAsia="ru-RU"/>
        </w:rPr>
        <w:t xml:space="preserve"> Санкт-Петербурга от 17.02.2010г. N 97-33 "О внесении изменений в Закон Санкт-Петербурга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и определяет порядок проведения конкурса на замещение вакантной должности муниципальной службы внутригородского муниципального образования Санкт-Петербурга поселка  Понтонный (далее - МО п. Понтонный).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0" w:name="sub_3"/>
      <w:r w:rsidRPr="00F60B87">
        <w:rPr>
          <w:rFonts w:ascii="Times New Roman" w:eastAsia="Times New Roman" w:hAnsi="Times New Roman" w:cs="Times New Roman"/>
          <w:b/>
          <w:bCs/>
          <w:sz w:val="28"/>
          <w:szCs w:val="28"/>
          <w:lang w:eastAsia="ru-RU"/>
        </w:rPr>
        <w:t>1. Общие положения</w:t>
      </w:r>
    </w:p>
    <w:bookmarkEnd w:id="0"/>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r w:rsidRPr="00F60B87">
        <w:rPr>
          <w:rFonts w:ascii="Times New Roman" w:eastAsia="Times New Roman" w:hAnsi="Times New Roman" w:cs="Times New Roman"/>
          <w:sz w:val="28"/>
          <w:szCs w:val="28"/>
          <w:lang w:eastAsia="ru-RU"/>
        </w:rPr>
        <w:t xml:space="preserve">1.1. В соответствии с </w:t>
      </w:r>
      <w:hyperlink r:id="rId8" w:history="1">
        <w:r w:rsidRPr="00F60B87">
          <w:rPr>
            <w:rFonts w:ascii="Times New Roman" w:eastAsia="Times New Roman" w:hAnsi="Times New Roman" w:cs="Times New Roman"/>
            <w:bCs/>
            <w:sz w:val="28"/>
            <w:szCs w:val="28"/>
            <w:lang w:eastAsia="ru-RU"/>
          </w:rPr>
          <w:t>Федеральным Законом</w:t>
        </w:r>
      </w:hyperlink>
      <w:r w:rsidRPr="00F60B87">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w:t>
      </w:r>
      <w:hyperlink r:id="rId9" w:history="1">
        <w:r w:rsidRPr="00F60B87">
          <w:rPr>
            <w:rFonts w:ascii="Times New Roman" w:eastAsia="Times New Roman" w:hAnsi="Times New Roman" w:cs="Times New Roman"/>
            <w:bCs/>
            <w:sz w:val="28"/>
            <w:szCs w:val="28"/>
            <w:lang w:eastAsia="ru-RU"/>
          </w:rPr>
          <w:t>Законом</w:t>
        </w:r>
      </w:hyperlink>
      <w:r w:rsidRPr="00F60B87">
        <w:rPr>
          <w:rFonts w:ascii="Times New Roman" w:eastAsia="Times New Roman" w:hAnsi="Times New Roman" w:cs="Times New Roman"/>
          <w:sz w:val="28"/>
          <w:szCs w:val="28"/>
          <w:lang w:eastAsia="ru-RU"/>
        </w:rPr>
        <w:t xml:space="preserve"> Санкт-Петербурга от 15.02.2000 N 53-8 "О регулировании отдельных вопросов муниципальной службы в Санкт-Петербурге" поступление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 целях обеспечения права граждан Российской Федерации на равный доступ к муниципальной службе в соответствии с установленными требованиями, отбора кандидатов на замещение вакантной должности муниципальной службы из числа претендентов с учетом их способностей, профессиональной подготовки и опыта работы по специальности для осуществления отдельных государственных полномочий.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33182688"/>
      <w:bookmarkStart w:id="3" w:name="sub_5"/>
      <w:bookmarkEnd w:id="1"/>
      <w:r w:rsidRPr="00F60B87">
        <w:rPr>
          <w:rFonts w:ascii="Times New Roman" w:eastAsia="Times New Roman" w:hAnsi="Times New Roman" w:cs="Times New Roman"/>
          <w:sz w:val="28"/>
          <w:szCs w:val="28"/>
          <w:lang w:eastAsia="ru-RU"/>
        </w:rPr>
        <w:lastRenderedPageBreak/>
        <w:t>1.2. Конкурс на замещение вакантной должности муниципальной службы муниципального образования (далее - Конкурс) - процедура отбора кандидатов на замещение вакантной должности муниципальной службы МО п. Понтонный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на основании коллегиального решения конкурсной комиссии.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6"/>
      <w:bookmarkEnd w:id="2"/>
      <w:bookmarkEnd w:id="3"/>
      <w:r w:rsidRPr="00F60B87">
        <w:rPr>
          <w:rFonts w:ascii="Times New Roman" w:eastAsia="Times New Roman" w:hAnsi="Times New Roman" w:cs="Times New Roman"/>
          <w:sz w:val="28"/>
          <w:szCs w:val="28"/>
          <w:lang w:eastAsia="ru-RU"/>
        </w:rPr>
        <w:t>1.3. Конкурс на муниципальную службу муниципального образования объявляется при наличии вакантной должности муниципальной службы МО п. Понтонный</w:t>
      </w:r>
    </w:p>
    <w:bookmarkEnd w:id="4"/>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Объявление о проведении конкурсного отбора опубликовывается в газете "ОКНО" не позднее, чем за 20 дней до дня проведения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В публикуемом объявлении указываются: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наименование вакантной должности 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требования, предъявляемые к претенденту на замещение вакантной должности;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место и время приема документов, срок, до истечения которого принимаются документы;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сведения о дате, времени и месте его проведения;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проект трудового договора;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сведения об источнике подробной информации о конкурсе (телефон, факс, электронная почта, электронный адрес сайта муниципального органа).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5" w:name="sub_7"/>
      <w:r w:rsidRPr="00F60B87">
        <w:rPr>
          <w:rFonts w:ascii="Times New Roman" w:eastAsia="Times New Roman" w:hAnsi="Times New Roman" w:cs="Times New Roman"/>
          <w:b/>
          <w:bCs/>
          <w:sz w:val="28"/>
          <w:szCs w:val="28"/>
          <w:lang w:eastAsia="ru-RU"/>
        </w:rPr>
        <w:t>2. Цель Конкурса и его участники</w:t>
      </w:r>
    </w:p>
    <w:bookmarkEnd w:id="5"/>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8"/>
      <w:r w:rsidRPr="00F60B87">
        <w:rPr>
          <w:rFonts w:ascii="Times New Roman" w:eastAsia="Times New Roman" w:hAnsi="Times New Roman" w:cs="Times New Roman"/>
          <w:sz w:val="28"/>
          <w:szCs w:val="28"/>
          <w:lang w:eastAsia="ru-RU"/>
        </w:rPr>
        <w:t>2.1. Целью Конкурса является отбор лиц, наиболее подготовленных для замещения вакантной должности муниципальной службы МО п.Понтонный, из общего числа претендентов, представивших документы на Конкурс.</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9"/>
      <w:bookmarkEnd w:id="6"/>
      <w:r w:rsidRPr="00F60B87">
        <w:rPr>
          <w:rFonts w:ascii="Times New Roman" w:eastAsia="Times New Roman" w:hAnsi="Times New Roman" w:cs="Times New Roman"/>
          <w:sz w:val="28"/>
          <w:szCs w:val="28"/>
          <w:lang w:eastAsia="ru-RU"/>
        </w:rPr>
        <w:t>2.2. Право на участие в Конкурсе на замещение вакантной должности муниципальной службы МО п. Понтонный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Федеральными законами и законами Санкт-Петербурга, другими нормативными правовыми актами Российской Федерации и Санкт-Петербурга, необходимыми для замещения должностей муниципальной службы (далее - граждане).</w:t>
      </w:r>
    </w:p>
    <w:bookmarkEnd w:id="7"/>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8" w:name="sub_10"/>
      <w:r w:rsidRPr="00F60B87">
        <w:rPr>
          <w:rFonts w:ascii="Times New Roman" w:eastAsia="Times New Roman" w:hAnsi="Times New Roman" w:cs="Times New Roman"/>
          <w:b/>
          <w:bCs/>
          <w:sz w:val="28"/>
          <w:szCs w:val="28"/>
          <w:lang w:eastAsia="ru-RU"/>
        </w:rPr>
        <w:t>3. Порядок формирования, состав и полномочия конкурсной комиссии</w:t>
      </w:r>
    </w:p>
    <w:bookmarkEnd w:id="8"/>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1"/>
      <w:r w:rsidRPr="00F60B87">
        <w:rPr>
          <w:rFonts w:ascii="Times New Roman" w:eastAsia="Times New Roman" w:hAnsi="Times New Roman" w:cs="Times New Roman"/>
          <w:sz w:val="28"/>
          <w:szCs w:val="28"/>
          <w:lang w:eastAsia="ru-RU"/>
        </w:rPr>
        <w:t>3.1. Для проведения конкурса на замещение должности муниципальной службы МО п. Понтонный, к должностным обязанностям которой отнесено выполнение отдельных государственных полномочий по организации и осуществлению деятельности по опеке и попечительству распоряжением руководителя органа местного самоуправления МО п. Понтонный образуется конкурсная комиссия в количестве не менее пяти человек в составе председателя, заместителя председателя, секретаря и членов комиссии, утверждается ее персональный состав.</w:t>
      </w:r>
    </w:p>
    <w:bookmarkEnd w:id="9"/>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При проведении конкурса на замещение должностей муниципальной службы </w:t>
      </w:r>
      <w:r w:rsidRPr="00F60B87">
        <w:rPr>
          <w:rFonts w:ascii="Times New Roman" w:eastAsia="Times New Roman" w:hAnsi="Times New Roman" w:cs="Times New Roman"/>
          <w:sz w:val="28"/>
          <w:szCs w:val="28"/>
          <w:lang w:eastAsia="ru-RU"/>
        </w:rPr>
        <w:lastRenderedPageBreak/>
        <w:t xml:space="preserve">МО п. Понтонный, к должностным обязанностям которых отнесено выполнение отдельных государственных полномочий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в состав конкурсной комиссии включается представитель Комитета по социальной политике Правительства Санкт-Петербурга (далее - Комитет) в качестве члена конкурсной комиссии, кандидатура которого предварительно согласовывается с Комитетом в соответствии с </w:t>
      </w:r>
      <w:hyperlink r:id="rId10" w:history="1">
        <w:r w:rsidRPr="00F60B87">
          <w:rPr>
            <w:rFonts w:ascii="Times New Roman" w:eastAsia="Times New Roman" w:hAnsi="Times New Roman" w:cs="Times New Roman"/>
            <w:bCs/>
            <w:sz w:val="28"/>
            <w:szCs w:val="28"/>
            <w:lang w:eastAsia="ru-RU"/>
          </w:rPr>
          <w:t>Порядком</w:t>
        </w:r>
      </w:hyperlink>
      <w:r w:rsidRPr="00F60B87">
        <w:rPr>
          <w:rFonts w:ascii="Times New Roman" w:eastAsia="Times New Roman" w:hAnsi="Times New Roman" w:cs="Times New Roman"/>
          <w:sz w:val="28"/>
          <w:szCs w:val="28"/>
          <w:lang w:eastAsia="ru-RU"/>
        </w:rPr>
        <w:t xml:space="preserve"> участия в деятельности конкурсной комиссии органа местного самоуправления в Санкт-Петербурге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Санкт-Петербурге, утвержденным </w:t>
      </w:r>
      <w:hyperlink r:id="rId11" w:history="1">
        <w:r w:rsidRPr="00F60B87">
          <w:rPr>
            <w:rFonts w:ascii="Times New Roman" w:eastAsia="Times New Roman" w:hAnsi="Times New Roman" w:cs="Times New Roman"/>
            <w:bCs/>
            <w:sz w:val="28"/>
            <w:szCs w:val="28"/>
            <w:lang w:eastAsia="ru-RU"/>
          </w:rPr>
          <w:t>Распоряжением</w:t>
        </w:r>
      </w:hyperlink>
      <w:r w:rsidRPr="00F60B87">
        <w:rPr>
          <w:rFonts w:ascii="Times New Roman" w:eastAsia="Times New Roman" w:hAnsi="Times New Roman" w:cs="Times New Roman"/>
          <w:sz w:val="28"/>
          <w:szCs w:val="28"/>
          <w:lang w:eastAsia="ru-RU"/>
        </w:rPr>
        <w:t xml:space="preserve"> Комитета по социальной политике Правительства Санкт-Петербурга от 27.12.2007 N 137-р.</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2"/>
      <w:r w:rsidRPr="00F60B87">
        <w:rPr>
          <w:rFonts w:ascii="Times New Roman" w:eastAsia="Times New Roman" w:hAnsi="Times New Roman" w:cs="Times New Roman"/>
          <w:sz w:val="28"/>
          <w:szCs w:val="28"/>
          <w:lang w:eastAsia="ru-RU"/>
        </w:rPr>
        <w:t>3.2. При проведении Конкурса к работе конкурсной комиссии могут привлекаться эксперты из числа руководителей и специалистов исполнительных органов государственной и муниципальной власти Санкт-Петербурга, а также независимые эксперты для разработки конкурсных заданий и оценки результатов их выполнения кандидатами.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33175632"/>
      <w:bookmarkEnd w:id="10"/>
      <w:r w:rsidRPr="00F60B87">
        <w:rPr>
          <w:rFonts w:ascii="Times New Roman" w:eastAsia="Times New Roman" w:hAnsi="Times New Roman" w:cs="Times New Roman"/>
          <w:sz w:val="28"/>
          <w:szCs w:val="28"/>
          <w:lang w:eastAsia="ru-RU"/>
        </w:rPr>
        <w:t>В качестве независимых экспертов и экспертных групп могут привлекаться специалисты и организации, профессионально занимающиеся подбором и оценкой персонала. Состав экспертов и утверждается руководителем органам  местного самоуправления МО п. Понтонный.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3"/>
      <w:bookmarkEnd w:id="11"/>
      <w:r w:rsidRPr="00F60B87">
        <w:rPr>
          <w:rFonts w:ascii="Times New Roman" w:eastAsia="Times New Roman" w:hAnsi="Times New Roman" w:cs="Times New Roman"/>
          <w:sz w:val="28"/>
          <w:szCs w:val="28"/>
          <w:lang w:eastAsia="ru-RU"/>
        </w:rPr>
        <w:t>3.3. Конкурсная комиссия обладает следующими полномочиями:</w:t>
      </w:r>
    </w:p>
    <w:bookmarkEnd w:id="12"/>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организует проведение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обеспечивает соблюдение равенства прав кандидатов в соответствии с действующим законодательством Российской Федерации и Санкт-Петербурга;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рассматривает документы граждан, поступившие на Конкурс;</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разрабатывает вопросы для собеседования;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при необходимости привлекает к работе экспертов;</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рассматривает заявления и вопросы, возникающие в процессе подготовки и проведения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принимает решения по итогам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4"/>
      <w:r w:rsidRPr="00F60B87">
        <w:rPr>
          <w:rFonts w:ascii="Times New Roman" w:eastAsia="Times New Roman" w:hAnsi="Times New Roman" w:cs="Times New Roman"/>
          <w:sz w:val="28"/>
          <w:szCs w:val="28"/>
          <w:lang w:eastAsia="ru-RU"/>
        </w:rPr>
        <w:t>3.4.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5"/>
      <w:bookmarkEnd w:id="13"/>
      <w:r w:rsidRPr="00F60B87">
        <w:rPr>
          <w:rFonts w:ascii="Times New Roman" w:eastAsia="Times New Roman" w:hAnsi="Times New Roman" w:cs="Times New Roman"/>
          <w:sz w:val="28"/>
          <w:szCs w:val="28"/>
          <w:lang w:eastAsia="ru-RU"/>
        </w:rPr>
        <w:t>3.5. В своей работе конкурсная комиссия руководствуется нормативными правовыми актами Российской Федерации, Санкт-Петербурга и настоящим Положением.</w:t>
      </w:r>
      <w:bookmarkStart w:id="15" w:name="sub_16"/>
      <w:bookmarkEnd w:id="14"/>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4. Порядок объявления Конкурса и представления документов</w:t>
      </w:r>
      <w:r w:rsidRPr="00F60B87">
        <w:rPr>
          <w:rFonts w:ascii="Times New Roman" w:eastAsia="Times New Roman" w:hAnsi="Times New Roman" w:cs="Times New Roman"/>
          <w:b/>
          <w:bCs/>
          <w:sz w:val="28"/>
          <w:szCs w:val="28"/>
          <w:lang w:eastAsia="ru-RU"/>
        </w:rPr>
        <w:br/>
        <w:t>для участия в Конкурсе:</w:t>
      </w:r>
    </w:p>
    <w:bookmarkEnd w:id="15"/>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7"/>
      <w:r w:rsidRPr="00F60B87">
        <w:rPr>
          <w:rFonts w:ascii="Times New Roman" w:eastAsia="Times New Roman" w:hAnsi="Times New Roman" w:cs="Times New Roman"/>
          <w:sz w:val="28"/>
          <w:szCs w:val="28"/>
          <w:lang w:eastAsia="ru-RU"/>
        </w:rPr>
        <w:t xml:space="preserve">4.1. Решение о проведении конкурса на замещение должностей муниципальной службы МО п.Понтонный, к должностным обязанностям которых отнесено выполнение отдельных государственных полномочий по организации и осуществлению деятельности по опеке и попечительству принимает руководитель </w:t>
      </w:r>
      <w:r w:rsidRPr="00F60B87">
        <w:rPr>
          <w:rFonts w:ascii="Times New Roman" w:eastAsia="Times New Roman" w:hAnsi="Times New Roman" w:cs="Times New Roman"/>
          <w:sz w:val="28"/>
          <w:szCs w:val="28"/>
          <w:lang w:eastAsia="ru-RU"/>
        </w:rPr>
        <w:lastRenderedPageBreak/>
        <w:t>органа местного самоуправления МО п. Понтонный, в котором определены дата, время и место проведения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33165512"/>
      <w:bookmarkStart w:id="18" w:name="sub_18"/>
      <w:bookmarkEnd w:id="16"/>
      <w:r w:rsidRPr="00F60B87">
        <w:rPr>
          <w:rFonts w:ascii="Times New Roman" w:eastAsia="Times New Roman" w:hAnsi="Times New Roman" w:cs="Times New Roman"/>
          <w:sz w:val="28"/>
          <w:szCs w:val="28"/>
          <w:lang w:eastAsia="ru-RU"/>
        </w:rPr>
        <w:t>4.2. Кадровая служба органа местного самоуправления МО п. Понтонный подготавливают объявление о проведении Конкурса и обеспечивают опубликование его в газете "ОКНО".</w:t>
      </w:r>
    </w:p>
    <w:bookmarkEnd w:id="17"/>
    <w:bookmarkEnd w:id="18"/>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Объявление о проведении Конкурса составляется по форме согласно </w:t>
      </w:r>
      <w:hyperlink w:anchor="sub_1100" w:history="1">
        <w:r w:rsidRPr="00F60B87">
          <w:rPr>
            <w:rFonts w:ascii="Times New Roman" w:eastAsia="Times New Roman" w:hAnsi="Times New Roman" w:cs="Times New Roman"/>
            <w:bCs/>
            <w:sz w:val="28"/>
            <w:szCs w:val="28"/>
            <w:lang w:eastAsia="ru-RU"/>
          </w:rPr>
          <w:t>приложению 1</w:t>
        </w:r>
      </w:hyperlink>
      <w:r w:rsidRPr="00F60B87">
        <w:rPr>
          <w:rFonts w:ascii="Times New Roman" w:eastAsia="Times New Roman" w:hAnsi="Times New Roman" w:cs="Times New Roman"/>
          <w:b/>
          <w:sz w:val="28"/>
          <w:szCs w:val="28"/>
          <w:lang w:eastAsia="ru-RU"/>
        </w:rPr>
        <w:t xml:space="preserve"> </w:t>
      </w:r>
      <w:r w:rsidRPr="00F60B87">
        <w:rPr>
          <w:rFonts w:ascii="Times New Roman" w:eastAsia="Times New Roman" w:hAnsi="Times New Roman" w:cs="Times New Roman"/>
          <w:sz w:val="28"/>
          <w:szCs w:val="28"/>
          <w:lang w:eastAsia="ru-RU"/>
        </w:rPr>
        <w:t>к настоящему Положению.</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9"/>
      <w:r w:rsidRPr="00F60B87">
        <w:rPr>
          <w:rFonts w:ascii="Times New Roman" w:eastAsia="Times New Roman" w:hAnsi="Times New Roman" w:cs="Times New Roman"/>
          <w:sz w:val="28"/>
          <w:szCs w:val="28"/>
          <w:lang w:eastAsia="ru-RU"/>
        </w:rPr>
        <w:t>4.3. Гражданин, изъявивший желание участвовать в Конкурсе, представляет в кадровую службу органа местного самоуправления МО п. Понтонный:</w:t>
      </w:r>
    </w:p>
    <w:bookmarkEnd w:id="19"/>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заявление с просьбой о поступлении на муниципальную службу и замещении должности 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паспорт;</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документ об образовании;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заключение медицинского учреждения об отсутствии заболевания, препятствующего поступлению на муниципальную службу;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Также предоставляются копии всех документов, подаваемых в подлиннике (копию трудовой книжки, заверенную нотариально или кадровыми службами по месту работы).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Сведения, представленные гражданином могут подвергаться проверке в установленном федеральными законами порядке.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0"/>
      <w:r w:rsidRPr="00F60B87">
        <w:rPr>
          <w:rFonts w:ascii="Times New Roman" w:eastAsia="Times New Roman" w:hAnsi="Times New Roman" w:cs="Times New Roman"/>
          <w:sz w:val="28"/>
          <w:szCs w:val="28"/>
          <w:lang w:eastAsia="ru-RU"/>
        </w:rPr>
        <w:t>4.4. В соответствии с действующим Российским законодательством гражданин не допускается к участию в Конкурсе и не может быть принят на муниципальную службу в случае:</w:t>
      </w:r>
    </w:p>
    <w:bookmarkEnd w:id="20"/>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w:t>
      </w:r>
      <w:r w:rsidRPr="00F60B87">
        <w:rPr>
          <w:rFonts w:ascii="Times New Roman" w:eastAsia="Times New Roman" w:hAnsi="Times New Roman" w:cs="Times New Roman"/>
          <w:sz w:val="28"/>
          <w:szCs w:val="28"/>
          <w:lang w:eastAsia="ru-RU"/>
        </w:rPr>
        <w:lastRenderedPageBreak/>
        <w:t>уполномоченным Правительством Российской Федерации федеральным органом исполнительной власти;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представления подложных документов или заведомо ложных сведений при поступлении на муниципальную службу;</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после достижения претендентом возраста 65 лет - предельного возраста, установленного для замещения должности 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1"/>
      <w:r w:rsidRPr="00F60B87">
        <w:rPr>
          <w:rFonts w:ascii="Times New Roman" w:eastAsia="Times New Roman" w:hAnsi="Times New Roman" w:cs="Times New Roman"/>
          <w:sz w:val="28"/>
          <w:szCs w:val="28"/>
          <w:lang w:eastAsia="ru-RU"/>
        </w:rPr>
        <w:t>4.5. Кадровая служба органа местного самоуправления МО п. Понтонный после проверки достоверности сведений, представленных гражданами, изъявившими желание участвовать в Конкурсе, передает поступившие документы на рассмотрение в конкурсную комиссию.</w:t>
      </w:r>
    </w:p>
    <w:bookmarkEnd w:id="21"/>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В случае установления конкурсной комиссией в представленных документах обстоятельств, препятствующих в соответствии с действующим законодательством поступлению гражданина на муниципальную службу, гражданин информируется руководителем органа местного самоуправления МО п.Понтонный в письменной форме о причинах отказа в участии в Конкурсе.</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Результаты рассмотрения документов граждан конкурсной комиссией оформляются протоколом заседания конкурсной комиссии по форме согласно </w:t>
      </w:r>
      <w:hyperlink w:anchor="sub_1200" w:history="1">
        <w:r w:rsidRPr="00F60B87">
          <w:rPr>
            <w:rFonts w:ascii="Times New Roman" w:eastAsia="Times New Roman" w:hAnsi="Times New Roman" w:cs="Times New Roman"/>
            <w:bCs/>
            <w:sz w:val="28"/>
            <w:szCs w:val="28"/>
            <w:lang w:eastAsia="ru-RU"/>
          </w:rPr>
          <w:t>приложению 2</w:t>
        </w:r>
      </w:hyperlink>
      <w:r w:rsidRPr="00F60B87">
        <w:rPr>
          <w:rFonts w:ascii="Times New Roman" w:eastAsia="Times New Roman" w:hAnsi="Times New Roman" w:cs="Times New Roman"/>
          <w:sz w:val="28"/>
          <w:szCs w:val="28"/>
          <w:lang w:eastAsia="ru-RU"/>
        </w:rPr>
        <w:t xml:space="preserve"> к настоящему Положению.</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На основании протокола заседания конкурсной комиссии руководитель органа местного самоуправления МО п.Понтонный не позднее, чем за 5 дней до Конкурса сообщает о дате, времени, месте и форме его проведения гражданам, </w:t>
      </w:r>
      <w:r w:rsidRPr="00F60B87">
        <w:rPr>
          <w:rFonts w:ascii="Times New Roman" w:eastAsia="Times New Roman" w:hAnsi="Times New Roman" w:cs="Times New Roman"/>
          <w:sz w:val="28"/>
          <w:szCs w:val="28"/>
          <w:lang w:eastAsia="ru-RU"/>
        </w:rPr>
        <w:lastRenderedPageBreak/>
        <w:t>участвующим (допущенным) в Конкурсе (далее - кандидаты).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2" w:name="sub_22"/>
      <w:r w:rsidRPr="00F60B87">
        <w:rPr>
          <w:rFonts w:ascii="Times New Roman" w:eastAsia="Times New Roman" w:hAnsi="Times New Roman" w:cs="Times New Roman"/>
          <w:b/>
          <w:bCs/>
          <w:sz w:val="28"/>
          <w:szCs w:val="28"/>
          <w:lang w:eastAsia="ru-RU"/>
        </w:rPr>
        <w:t>5. Порядок проведения Конкурса и оценка деловых качеств кандидатов</w:t>
      </w:r>
    </w:p>
    <w:bookmarkEnd w:id="22"/>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3"/>
      <w:r w:rsidRPr="00F60B87">
        <w:rPr>
          <w:rFonts w:ascii="Times New Roman" w:eastAsia="Times New Roman" w:hAnsi="Times New Roman" w:cs="Times New Roman"/>
          <w:sz w:val="28"/>
          <w:szCs w:val="28"/>
          <w:lang w:eastAsia="ru-RU"/>
        </w:rPr>
        <w:t>5.1. Конкурс включает в себя проведение конкурсных процедур, в ходе которых осуществляется оценка профессионального уровня Кандидатов на замещение должности муниципальной службы, их соответствия установленным требованиям к должности 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4"/>
      <w:bookmarkEnd w:id="23"/>
      <w:r w:rsidRPr="00F60B87">
        <w:rPr>
          <w:rFonts w:ascii="Times New Roman" w:eastAsia="Times New Roman" w:hAnsi="Times New Roman" w:cs="Times New Roman"/>
          <w:sz w:val="28"/>
          <w:szCs w:val="28"/>
          <w:lang w:eastAsia="ru-RU"/>
        </w:rPr>
        <w:t>5.2. При проведении конкурса документов конкурсная комиссия оценивает Кандидатов на основании представленных ими документов об образовании, прохождении государственной службы, муниципальной службы и другой трудовой деятельности.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5"/>
      <w:bookmarkEnd w:id="24"/>
      <w:r w:rsidRPr="00F60B87">
        <w:rPr>
          <w:rFonts w:ascii="Times New Roman" w:eastAsia="Times New Roman" w:hAnsi="Times New Roman" w:cs="Times New Roman"/>
          <w:sz w:val="28"/>
          <w:szCs w:val="28"/>
          <w:lang w:eastAsia="ru-RU"/>
        </w:rPr>
        <w:t>5.3. Конкурс проводится в форме индивидуального собеседования, в ходе которого Члены Комиссии задают кандидату на замещение вакантной должности вопросы.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6"/>
      <w:bookmarkEnd w:id="25"/>
      <w:r w:rsidRPr="00F60B87">
        <w:rPr>
          <w:rFonts w:ascii="Times New Roman" w:eastAsia="Times New Roman" w:hAnsi="Times New Roman" w:cs="Times New Roman"/>
          <w:sz w:val="28"/>
          <w:szCs w:val="28"/>
          <w:lang w:eastAsia="ru-RU"/>
        </w:rPr>
        <w:t>5.4. При оценке качеств кандидата конкурсная комиссия исходит из соответствующих квалификационных требований, предъявляемых по вакантной должности.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7"/>
      <w:bookmarkEnd w:id="26"/>
      <w:r w:rsidRPr="00F60B87">
        <w:rPr>
          <w:rFonts w:ascii="Times New Roman" w:eastAsia="Times New Roman" w:hAnsi="Times New Roman" w:cs="Times New Roman"/>
          <w:sz w:val="28"/>
          <w:szCs w:val="28"/>
          <w:lang w:eastAsia="ru-RU"/>
        </w:rPr>
        <w:t>5.5. В число квалификационных требований к должностям муниципальной службы входят требования: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8"/>
      <w:bookmarkEnd w:id="27"/>
      <w:r w:rsidRPr="00F60B87">
        <w:rPr>
          <w:rFonts w:ascii="Times New Roman" w:eastAsia="Times New Roman" w:hAnsi="Times New Roman" w:cs="Times New Roman"/>
          <w:sz w:val="28"/>
          <w:szCs w:val="28"/>
          <w:lang w:eastAsia="ru-RU"/>
        </w:rPr>
        <w:t>5.5.1.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bookmarkEnd w:id="28"/>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F60B87">
        <w:rPr>
          <w:rFonts w:ascii="Times New Roman" w:eastAsia="Times New Roman" w:hAnsi="Times New Roman" w:cs="Times New Roman"/>
          <w:bCs/>
          <w:iCs/>
          <w:sz w:val="28"/>
          <w:szCs w:val="28"/>
          <w:lang w:eastAsia="ru-RU"/>
        </w:rPr>
        <w:t>- для замещения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9"/>
      <w:r w:rsidRPr="00F60B87">
        <w:rPr>
          <w:rFonts w:ascii="Times New Roman" w:eastAsia="Times New Roman" w:hAnsi="Times New Roman" w:cs="Times New Roman"/>
          <w:sz w:val="28"/>
          <w:szCs w:val="28"/>
          <w:lang w:eastAsia="ru-RU"/>
        </w:rPr>
        <w:t>5.5.2. К профессиональным знаниям и навыкам, необходимым для исполнения должностных обязанностей по вакантной должности муниципальной службы:</w:t>
      </w:r>
    </w:p>
    <w:bookmarkEnd w:id="29"/>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 знание </w:t>
      </w:r>
      <w:hyperlink r:id="rId12" w:history="1">
        <w:r w:rsidRPr="00F60B87">
          <w:rPr>
            <w:rFonts w:ascii="Times New Roman" w:eastAsia="Times New Roman" w:hAnsi="Times New Roman" w:cs="Times New Roman"/>
            <w:bCs/>
            <w:sz w:val="28"/>
            <w:szCs w:val="28"/>
            <w:lang w:eastAsia="ru-RU"/>
          </w:rPr>
          <w:t>Конституции</w:t>
        </w:r>
      </w:hyperlink>
      <w:r w:rsidRPr="00F60B87">
        <w:rPr>
          <w:rFonts w:ascii="Times New Roman" w:eastAsia="Times New Roman" w:hAnsi="Times New Roman" w:cs="Times New Roman"/>
          <w:b/>
          <w:sz w:val="28"/>
          <w:szCs w:val="28"/>
          <w:lang w:eastAsia="ru-RU"/>
        </w:rPr>
        <w:t xml:space="preserve"> </w:t>
      </w:r>
      <w:r w:rsidRPr="00F60B87">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13" w:history="1">
        <w:r w:rsidRPr="00F60B87">
          <w:rPr>
            <w:rFonts w:ascii="Times New Roman" w:eastAsia="Times New Roman" w:hAnsi="Times New Roman" w:cs="Times New Roman"/>
            <w:bCs/>
            <w:sz w:val="28"/>
            <w:szCs w:val="28"/>
            <w:lang w:eastAsia="ru-RU"/>
          </w:rPr>
          <w:t>Устава</w:t>
        </w:r>
      </w:hyperlink>
      <w:r w:rsidRPr="00F60B87">
        <w:rPr>
          <w:rFonts w:ascii="Times New Roman" w:eastAsia="Times New Roman" w:hAnsi="Times New Roman" w:cs="Times New Roman"/>
          <w:sz w:val="28"/>
          <w:szCs w:val="28"/>
          <w:lang w:eastAsia="ru-RU"/>
        </w:rPr>
        <w:t xml:space="preserve">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w:t>
      </w:r>
      <w:hyperlink r:id="rId14" w:history="1">
        <w:r w:rsidRPr="00F60B87">
          <w:rPr>
            <w:rFonts w:ascii="Times New Roman" w:eastAsia="Times New Roman" w:hAnsi="Times New Roman" w:cs="Times New Roman"/>
            <w:bCs/>
            <w:sz w:val="28"/>
            <w:szCs w:val="28"/>
            <w:lang w:eastAsia="ru-RU"/>
          </w:rPr>
          <w:t>устава</w:t>
        </w:r>
      </w:hyperlink>
      <w:r w:rsidRPr="00F60B87">
        <w:rPr>
          <w:rFonts w:ascii="Times New Roman" w:eastAsia="Times New Roman" w:hAnsi="Times New Roman" w:cs="Times New Roman"/>
          <w:sz w:val="28"/>
          <w:szCs w:val="28"/>
          <w:lang w:eastAsia="ru-RU"/>
        </w:rPr>
        <w:t xml:space="preserve"> муниципального образования,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навыки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ведения деловых переговоров, публичного выступления, нормотворческой деятельности - для замещения ведущих муниципальных должностей;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lastRenderedPageBreak/>
        <w:t>Оценка качеств кандидата, данная экспертами, является одним из наиболее важных аргументов при отборе кандидатов.</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0" w:name="sub_30"/>
      <w:r w:rsidRPr="00F60B87">
        <w:rPr>
          <w:rFonts w:ascii="Times New Roman" w:eastAsia="Times New Roman" w:hAnsi="Times New Roman" w:cs="Times New Roman"/>
          <w:bCs/>
          <w:sz w:val="28"/>
          <w:szCs w:val="28"/>
          <w:lang w:eastAsia="ru-RU"/>
        </w:rPr>
        <w:t>6. Решения конкурсной комиссии и оформление результатов Конкурса</w:t>
      </w:r>
    </w:p>
    <w:bookmarkEnd w:id="30"/>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1"/>
      <w:r w:rsidRPr="00F60B87">
        <w:rPr>
          <w:rFonts w:ascii="Times New Roman" w:eastAsia="Times New Roman" w:hAnsi="Times New Roman" w:cs="Times New Roman"/>
          <w:sz w:val="28"/>
          <w:szCs w:val="28"/>
          <w:lang w:eastAsia="ru-RU"/>
        </w:rPr>
        <w:t>6.1. По итогам проведенного Конкурса конкурсная комиссия принимает следующие решения:</w:t>
      </w:r>
    </w:p>
    <w:bookmarkEnd w:id="31"/>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 рекомендации руководителю органа местного самоуправления не менее двух кандидатов, отобранных по результатам конкурса на назначение на должность 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о признании всех кандидатов не соответствующими квалификационным требованиям, предъявляемым по вакантной должности;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333230004"/>
      <w:r w:rsidRPr="00F60B87">
        <w:rPr>
          <w:rFonts w:ascii="Times New Roman" w:eastAsia="Times New Roman" w:hAnsi="Times New Roman" w:cs="Times New Roman"/>
          <w:sz w:val="28"/>
          <w:szCs w:val="28"/>
          <w:lang w:eastAsia="ru-RU"/>
        </w:rPr>
        <w:t>- о признании Конкурса не состоявшимся.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w:t>
      </w:r>
    </w:p>
    <w:bookmarkEnd w:id="32"/>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Факт неявки кандидата на заседание конкурсной комиссии приравнивается к факту подачи кандидатом заявления о снятии своей кандидатуры.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32"/>
      <w:r w:rsidRPr="00F60B87">
        <w:rPr>
          <w:rFonts w:ascii="Times New Roman" w:eastAsia="Times New Roman" w:hAnsi="Times New Roman" w:cs="Times New Roman"/>
          <w:sz w:val="28"/>
          <w:szCs w:val="28"/>
          <w:lang w:eastAsia="ru-RU"/>
        </w:rPr>
        <w:t>6.2. Решение конкурсной комиссии по результатам проведения Конкурса принимается в отсутствие кандидата тайным или открытым голосованием простым большинством голосов от числа ее членов, присутствующих на заседании.</w:t>
      </w:r>
    </w:p>
    <w:bookmarkEnd w:id="33"/>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При равенстве голосов членов конкурсной комиссии при тайном голосовании проводится повторное - открытое голосование. При равенстве голосов членов конкурсной комиссии при открытом голосовании решающим является голос ее председателя.</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33"/>
      <w:r w:rsidRPr="00F60B87">
        <w:rPr>
          <w:rFonts w:ascii="Times New Roman" w:eastAsia="Times New Roman" w:hAnsi="Times New Roman" w:cs="Times New Roman"/>
          <w:sz w:val="28"/>
          <w:szCs w:val="28"/>
          <w:lang w:eastAsia="ru-RU"/>
        </w:rPr>
        <w:t xml:space="preserve">6.3.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 по форме согласно </w:t>
      </w:r>
      <w:hyperlink w:anchor="sub_1300" w:history="1">
        <w:r w:rsidRPr="00F60B87">
          <w:rPr>
            <w:rFonts w:ascii="Times New Roman" w:eastAsia="Times New Roman" w:hAnsi="Times New Roman" w:cs="Times New Roman"/>
            <w:sz w:val="28"/>
            <w:szCs w:val="28"/>
            <w:lang w:eastAsia="ru-RU"/>
          </w:rPr>
          <w:t>приложению 3</w:t>
        </w:r>
      </w:hyperlink>
      <w:r w:rsidRPr="00F60B87">
        <w:rPr>
          <w:rFonts w:ascii="Times New Roman" w:eastAsia="Times New Roman" w:hAnsi="Times New Roman" w:cs="Times New Roman"/>
          <w:sz w:val="28"/>
          <w:szCs w:val="28"/>
          <w:lang w:eastAsia="ru-RU"/>
        </w:rPr>
        <w:t xml:space="preserve"> к настоящему Положению.</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34"/>
      <w:bookmarkEnd w:id="34"/>
      <w:r w:rsidRPr="00F60B87">
        <w:rPr>
          <w:rFonts w:ascii="Times New Roman" w:eastAsia="Times New Roman" w:hAnsi="Times New Roman" w:cs="Times New Roman"/>
          <w:sz w:val="28"/>
          <w:szCs w:val="28"/>
          <w:lang w:eastAsia="ru-RU"/>
        </w:rPr>
        <w:t>6.4. По результатам конкурса на замещение должности муниципальной службы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35"/>
      <w:bookmarkEnd w:id="35"/>
      <w:r w:rsidRPr="00F60B87">
        <w:rPr>
          <w:rFonts w:ascii="Times New Roman" w:eastAsia="Times New Roman" w:hAnsi="Times New Roman" w:cs="Times New Roman"/>
          <w:sz w:val="28"/>
          <w:szCs w:val="28"/>
          <w:lang w:eastAsia="ru-RU"/>
        </w:rPr>
        <w:t>6.5. Если в результате проведения Конкурса не были выявлены кандидаты, отвечающие требованиям, предъявляемым по должности муниципальной службы МО п. Понтонный, на замещение которой он был объявлен, орган местного самоуправления может принять решение об объявлении повторного Конкурса.</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36"/>
      <w:bookmarkEnd w:id="36"/>
      <w:r w:rsidRPr="00F60B87">
        <w:rPr>
          <w:rFonts w:ascii="Times New Roman" w:eastAsia="Times New Roman" w:hAnsi="Times New Roman" w:cs="Times New Roman"/>
          <w:sz w:val="28"/>
          <w:szCs w:val="28"/>
          <w:lang w:eastAsia="ru-RU"/>
        </w:rPr>
        <w:t>6.6. Каждому кандидату конкурсная комиссия сообщает в письменной форме о результатах Конкурса в течение 10 рабочих дней со дня его завершения.</w:t>
      </w:r>
    </w:p>
    <w:p w:rsidR="00F60B87" w:rsidRPr="00F60B87" w:rsidRDefault="00F60B87" w:rsidP="00F60B87">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80"/>
          <w:sz w:val="28"/>
          <w:szCs w:val="28"/>
          <w:lang w:eastAsia="ru-RU"/>
        </w:rPr>
      </w:pPr>
      <w:bookmarkStart w:id="38" w:name="sub_37"/>
      <w:bookmarkEnd w:id="37"/>
    </w:p>
    <w:p w:rsidR="00F60B87" w:rsidRPr="00F60B87" w:rsidRDefault="00F60B87" w:rsidP="00F60B87">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F60B87">
        <w:rPr>
          <w:rFonts w:ascii="Times New Roman" w:eastAsia="Times New Roman" w:hAnsi="Times New Roman" w:cs="Times New Roman"/>
          <w:bCs/>
          <w:sz w:val="28"/>
          <w:szCs w:val="28"/>
          <w:lang w:eastAsia="ru-RU"/>
        </w:rPr>
        <w:t>7. Заключительные положения</w:t>
      </w:r>
    </w:p>
    <w:bookmarkEnd w:id="38"/>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38"/>
      <w:r w:rsidRPr="00F60B87">
        <w:rPr>
          <w:rFonts w:ascii="Times New Roman" w:eastAsia="Times New Roman" w:hAnsi="Times New Roman" w:cs="Times New Roman"/>
          <w:sz w:val="28"/>
          <w:szCs w:val="28"/>
          <w:lang w:eastAsia="ru-RU"/>
        </w:rPr>
        <w:t>7.1.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граждане производят за счет собственных средств.</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39"/>
      <w:bookmarkEnd w:id="39"/>
      <w:r w:rsidRPr="00F60B87">
        <w:rPr>
          <w:rFonts w:ascii="Times New Roman" w:eastAsia="Times New Roman" w:hAnsi="Times New Roman" w:cs="Times New Roman"/>
          <w:sz w:val="28"/>
          <w:szCs w:val="28"/>
          <w:lang w:eastAsia="ru-RU"/>
        </w:rPr>
        <w:t xml:space="preserve">7.2. Материалы о проведенном Конкурсе хранятся в кадровой службе органа местного самоуправления МО п. Понтонный не менее 5 лет, после чего подлежат </w:t>
      </w:r>
      <w:r w:rsidRPr="00F60B87">
        <w:rPr>
          <w:rFonts w:ascii="Times New Roman" w:eastAsia="Times New Roman" w:hAnsi="Times New Roman" w:cs="Times New Roman"/>
          <w:sz w:val="28"/>
          <w:szCs w:val="28"/>
          <w:lang w:eastAsia="ru-RU"/>
        </w:rPr>
        <w:lastRenderedPageBreak/>
        <w:t>уничтожению в установленном действующим законодательством порядке. Копия протокола о результатах голосования конкурсной комиссии вносится в личное дело Кандидата, с которым представитель нанимателя (работодатель) заключает трудовой договор и назначает на должность муниципальной службы МО п. Понтонный</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40"/>
      <w:bookmarkEnd w:id="40"/>
      <w:r w:rsidRPr="00F60B87">
        <w:rPr>
          <w:rFonts w:ascii="Times New Roman" w:eastAsia="Times New Roman" w:hAnsi="Times New Roman" w:cs="Times New Roman"/>
          <w:sz w:val="28"/>
          <w:szCs w:val="28"/>
          <w:lang w:eastAsia="ru-RU"/>
        </w:rPr>
        <w:t>7.3. Споры, связанные с проведением Конкурса, рассматриваются органом местного самоуправления МО п. Понтонный или в суде.</w:t>
      </w:r>
    </w:p>
    <w:bookmarkEnd w:id="41"/>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bookmarkStart w:id="42" w:name="sub_1100"/>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Приложение 1</w:t>
      </w:r>
    </w:p>
    <w:bookmarkEnd w:id="42"/>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 xml:space="preserve">к </w:t>
      </w:r>
      <w:hyperlink w:anchor="sub_1000" w:history="1">
        <w:r w:rsidRPr="00F60B87">
          <w:rPr>
            <w:rFonts w:ascii="Times New Roman" w:eastAsia="Times New Roman" w:hAnsi="Times New Roman" w:cs="Times New Roman"/>
            <w:lang w:eastAsia="ru-RU"/>
          </w:rPr>
          <w:t>Положению</w:t>
        </w:r>
      </w:hyperlink>
      <w:r w:rsidRPr="00F60B87">
        <w:rPr>
          <w:rFonts w:ascii="Times New Roman" w:eastAsia="Times New Roman" w:hAnsi="Times New Roman" w:cs="Times New Roman"/>
          <w:lang w:eastAsia="ru-RU"/>
        </w:rPr>
        <w:t xml:space="preserve"> о проведении конкурса</w:t>
      </w: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на замещение вакантной должности</w:t>
      </w: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lastRenderedPageBreak/>
        <w:t>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0B87" w:rsidRPr="00F60B87" w:rsidRDefault="00F60B87" w:rsidP="00F60B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0B87">
        <w:rPr>
          <w:rFonts w:ascii="Times New Roman" w:eastAsia="Times New Roman" w:hAnsi="Times New Roman" w:cs="Times New Roman"/>
          <w:b/>
          <w:bCs/>
          <w:sz w:val="28"/>
          <w:szCs w:val="28"/>
          <w:lang w:eastAsia="ru-RU"/>
        </w:rPr>
        <w:t>Объявление</w:t>
      </w:r>
    </w:p>
    <w:p w:rsidR="00F60B87" w:rsidRPr="00F60B87" w:rsidRDefault="00F60B87" w:rsidP="00F60B8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о проведении конкурса на замещение вакантной должности</w:t>
      </w:r>
    </w:p>
    <w:p w:rsidR="00F60B87" w:rsidRPr="00F60B87" w:rsidRDefault="00F60B87" w:rsidP="00F60B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               Местная Администрация внутригородского муниципального образования Санкт-Петербурга поселка Понтонный объявляет конкурс на замещение вакантной должности муниципальной службы ведущего специалиста,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 </w:t>
      </w:r>
    </w:p>
    <w:p w:rsidR="00F60B87" w:rsidRPr="00F60B87" w:rsidRDefault="00F60B87" w:rsidP="00F60B8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Квалификационные требования:</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              В конкурсе могут принять участие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имеющие высшее профессиональное образование по специальности «Государственное и муниципальное управление», «Юриспруденция», «Педагогика», «Социальная работа», стаж на должностях муниципальной (государственной) службы не менее 3-х лет или стаж работы по специальности не менее 3 лет.</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60B87">
        <w:rPr>
          <w:rFonts w:ascii="Times New Roman" w:eastAsia="Times New Roman" w:hAnsi="Times New Roman" w:cs="Times New Roman"/>
          <w:b/>
          <w:bCs/>
          <w:sz w:val="28"/>
          <w:szCs w:val="28"/>
          <w:lang w:eastAsia="ru-RU"/>
        </w:rPr>
        <w:t>Для участия в Конкурсе необходимо представить следующие документы:</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заявление с просьбой о поступлении на муниципальную службу и замещение должности муниципальной службы;</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органной исполнительной власти;</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паспорт;</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документ об образовании;</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заключение  медицинского  учреждения  об  отсутствии  заболевания, препятствующего  поступлению  на  муниципальную  службу;</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Также  предоставляются  копии  всех  документов,  подаваемых в подлиннике.</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Копия трудовой книжки заверяется нотариально или кадровой службой по месту работы.</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Представленные сведения подлежат проверке в соответствии с федеральным законодательством.</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lastRenderedPageBreak/>
        <w:t xml:space="preserve">Условия прохождения муниципальной службы, денежное содержание, гарантии и ограничения по должности устанавливаются в соответствии с Федеральными Законами, Законами Санкт-Петербурга, </w:t>
      </w:r>
      <w:hyperlink r:id="rId15" w:history="1">
        <w:r w:rsidRPr="00F60B87">
          <w:rPr>
            <w:rFonts w:ascii="Times New Roman" w:eastAsia="Times New Roman" w:hAnsi="Times New Roman" w:cs="Times New Roman"/>
            <w:bCs/>
            <w:sz w:val="28"/>
            <w:szCs w:val="28"/>
            <w:lang w:eastAsia="ru-RU"/>
          </w:rPr>
          <w:t>Уставом</w:t>
        </w:r>
      </w:hyperlink>
      <w:r w:rsidRPr="00F60B87">
        <w:rPr>
          <w:rFonts w:ascii="Times New Roman" w:eastAsia="Times New Roman" w:hAnsi="Times New Roman" w:cs="Times New Roman"/>
          <w:sz w:val="28"/>
          <w:szCs w:val="28"/>
          <w:lang w:eastAsia="ru-RU"/>
        </w:rPr>
        <w:t xml:space="preserve"> МО п.Понтонный.</w:t>
      </w:r>
    </w:p>
    <w:p w:rsidR="00F60B87" w:rsidRPr="00F60B87" w:rsidRDefault="00F60B87" w:rsidP="00F60B87">
      <w:pPr>
        <w:widowControl w:val="0"/>
        <w:autoSpaceDE w:val="0"/>
        <w:autoSpaceDN w:val="0"/>
        <w:adjustRightInd w:val="0"/>
        <w:spacing w:after="0" w:line="240" w:lineRule="auto"/>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b/>
          <w:bCs/>
          <w:sz w:val="28"/>
          <w:szCs w:val="28"/>
          <w:lang w:eastAsia="ru-RU"/>
        </w:rPr>
        <w:t>Дата проведения конкурса:</w:t>
      </w:r>
      <w:r w:rsidRPr="00F60B87">
        <w:rPr>
          <w:rFonts w:ascii="Times New Roman" w:eastAsia="Times New Roman" w:hAnsi="Times New Roman" w:cs="Times New Roman"/>
          <w:sz w:val="28"/>
          <w:szCs w:val="28"/>
          <w:lang w:eastAsia="ru-RU"/>
        </w:rPr>
        <w:t xml:space="preserve"> "___" ___________ 20___ года.</w:t>
      </w:r>
    </w:p>
    <w:p w:rsidR="00F60B87" w:rsidRPr="00F60B87" w:rsidRDefault="00F60B87" w:rsidP="00F60B87">
      <w:pPr>
        <w:widowControl w:val="0"/>
        <w:autoSpaceDE w:val="0"/>
        <w:autoSpaceDN w:val="0"/>
        <w:adjustRightInd w:val="0"/>
        <w:spacing w:after="0" w:line="240" w:lineRule="auto"/>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Прием документов осуществляется до "___" _____________ 20__ г.</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По адресу: 196644, Санкт-Петербург, п.Понтонный, ул.Александра Товпеко, д.10, каб.11 </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С понедельника по четверг с 9-30 до 17-30, в пятницу с   9-30 до16-30</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Телефон для справок: 462-44-27</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Глава местной администрации </w:t>
      </w:r>
    </w:p>
    <w:p w:rsidR="00F60B87" w:rsidRPr="00F60B87" w:rsidRDefault="00F60B87" w:rsidP="00F60B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0B87">
        <w:rPr>
          <w:rFonts w:ascii="Times New Roman" w:eastAsia="Times New Roman" w:hAnsi="Times New Roman" w:cs="Times New Roman"/>
          <w:sz w:val="28"/>
          <w:szCs w:val="28"/>
          <w:lang w:eastAsia="ru-RU"/>
        </w:rPr>
        <w:t xml:space="preserve">ВМО Санкт-Петербурга п.Понтонный:                                          Ф.И.О.                                                          </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both"/>
        <w:rPr>
          <w:rFonts w:ascii="Times New Roman" w:eastAsia="Times New Roman" w:hAnsi="Times New Roman" w:cs="Times New Roman"/>
          <w:b/>
          <w:bCs/>
          <w:color w:val="000080"/>
          <w:sz w:val="28"/>
          <w:szCs w:val="28"/>
          <w:lang w:eastAsia="ru-RU"/>
        </w:rPr>
      </w:pPr>
      <w:bookmarkStart w:id="43" w:name="sub_1200"/>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8"/>
          <w:szCs w:val="28"/>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b/>
          <w:bCs/>
          <w:color w:val="000080"/>
          <w:sz w:val="24"/>
          <w:szCs w:val="24"/>
          <w:lang w:eastAsia="ru-RU"/>
        </w:rPr>
      </w:pPr>
    </w:p>
    <w:p w:rsidR="00F60B87" w:rsidRPr="00F60B87" w:rsidRDefault="00F60B87" w:rsidP="00F60B87">
      <w:pPr>
        <w:widowControl w:val="0"/>
        <w:autoSpaceDE w:val="0"/>
        <w:autoSpaceDN w:val="0"/>
        <w:adjustRightInd w:val="0"/>
        <w:spacing w:after="0" w:line="240" w:lineRule="auto"/>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Приложение 2</w:t>
      </w:r>
    </w:p>
    <w:bookmarkEnd w:id="43"/>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 xml:space="preserve">к </w:t>
      </w:r>
      <w:hyperlink w:anchor="sub_1000" w:history="1">
        <w:r w:rsidRPr="00F60B87">
          <w:rPr>
            <w:rFonts w:ascii="Times New Roman" w:eastAsia="Times New Roman" w:hAnsi="Times New Roman" w:cs="Times New Roman"/>
            <w:lang w:eastAsia="ru-RU"/>
          </w:rPr>
          <w:t>Положению</w:t>
        </w:r>
      </w:hyperlink>
      <w:r w:rsidRPr="00F60B87">
        <w:rPr>
          <w:rFonts w:ascii="Times New Roman" w:eastAsia="Times New Roman" w:hAnsi="Times New Roman" w:cs="Times New Roman"/>
          <w:lang w:eastAsia="ru-RU"/>
        </w:rPr>
        <w:t xml:space="preserve"> о проведении конкурса</w:t>
      </w: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на замещение вакантной должности</w:t>
      </w: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lastRenderedPageBreak/>
        <w:t>муниципальной службы</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r w:rsidRPr="00F60B87">
        <w:rPr>
          <w:rFonts w:ascii="Courier New" w:eastAsia="Times New Roman" w:hAnsi="Courier New" w:cs="Courier New"/>
          <w:b/>
          <w:bCs/>
          <w:sz w:val="24"/>
          <w:szCs w:val="24"/>
          <w:lang w:eastAsia="ru-RU"/>
        </w:rPr>
        <w:t>Протокол</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r w:rsidRPr="00F60B87">
        <w:rPr>
          <w:rFonts w:ascii="Courier New" w:eastAsia="Times New Roman" w:hAnsi="Courier New" w:cs="Courier New"/>
          <w:b/>
          <w:bCs/>
          <w:sz w:val="24"/>
          <w:szCs w:val="24"/>
          <w:lang w:eastAsia="ru-RU"/>
        </w:rPr>
        <w:t>заседания конкурсной комиссии</w:t>
      </w:r>
    </w:p>
    <w:p w:rsidR="00F60B87" w:rsidRPr="00F60B87" w:rsidRDefault="00F60B87" w:rsidP="00F60B87">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Внутригородского муниципального образования Санкт-Петербурга</w:t>
      </w:r>
    </w:p>
    <w:p w:rsidR="00F60B87" w:rsidRPr="00F60B87" w:rsidRDefault="00F60B87" w:rsidP="00F60B87">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поселка Понтонный</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______________ 20__ г.                                 N 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Присутствовали:</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Председатель: 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w:t>
      </w:r>
    </w:p>
    <w:p w:rsidR="00F60B87" w:rsidRPr="00F60B87" w:rsidRDefault="00F60B87" w:rsidP="00F60B87">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Члены конкурсной комиссии: 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 присутствующих на заседании членов конкурсной комиссии)</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r w:rsidRPr="00F60B87">
        <w:rPr>
          <w:rFonts w:ascii="Courier New" w:eastAsia="Times New Roman" w:hAnsi="Courier New" w:cs="Courier New"/>
          <w:b/>
          <w:bCs/>
          <w:sz w:val="24"/>
          <w:szCs w:val="24"/>
          <w:lang w:eastAsia="ru-RU"/>
        </w:rPr>
        <w:t>Повестка дня:</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О рассмотрении документов граждан, поступивших для участия в конкурсе</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на замещение 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(наименование вакантной должности)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Слушали: 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(информация председателя, секретаря конкурсной комиссии)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Выступили: 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(краткое содержание выступлений)</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Решили: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Признать документы соответствующими условиям конкурса</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 граждан, представивших документы на конкурс)</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или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Признать документы не соответствующими условиям конкурса</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 граждан, представивших документы на конкурс)</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Голосовали: 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(результаты голосования присутствующих на заседании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членов конкурсной комиссии)</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Председатель конкурсной комиссии:______________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Секретарь конкурсной комиссии:   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Члены конкурсной комиссии:</w:t>
      </w:r>
      <w:bookmarkStart w:id="44" w:name="sub_1300"/>
      <w:r w:rsidRPr="00F60B87">
        <w:rPr>
          <w:rFonts w:ascii="Courier New" w:eastAsia="Times New Roman" w:hAnsi="Courier New" w:cs="Courier New"/>
          <w:sz w:val="24"/>
          <w:szCs w:val="24"/>
          <w:lang w:eastAsia="ru-RU"/>
        </w:rPr>
        <w:t xml:space="preserve">       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Arial" w:eastAsia="Times New Roman" w:hAnsi="Arial" w:cs="Arial"/>
          <w:color w:val="000080"/>
          <w:lang w:eastAsia="ru-RU"/>
        </w:rPr>
      </w:pP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Приложение 3</w:t>
      </w:r>
    </w:p>
    <w:bookmarkEnd w:id="44"/>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 xml:space="preserve">к </w:t>
      </w:r>
      <w:hyperlink w:anchor="sub_1000" w:history="1">
        <w:r w:rsidRPr="00F60B87">
          <w:rPr>
            <w:rFonts w:ascii="Times New Roman" w:eastAsia="Times New Roman" w:hAnsi="Times New Roman" w:cs="Times New Roman"/>
            <w:lang w:eastAsia="ru-RU"/>
          </w:rPr>
          <w:t>Положению</w:t>
        </w:r>
      </w:hyperlink>
      <w:r w:rsidRPr="00F60B87">
        <w:rPr>
          <w:rFonts w:ascii="Times New Roman" w:eastAsia="Times New Roman" w:hAnsi="Times New Roman" w:cs="Times New Roman"/>
          <w:lang w:eastAsia="ru-RU"/>
        </w:rPr>
        <w:t xml:space="preserve"> о проведении конкурса</w:t>
      </w:r>
    </w:p>
    <w:p w:rsidR="00F60B87" w:rsidRPr="00F60B87" w:rsidRDefault="00F60B87" w:rsidP="00F60B87">
      <w:pPr>
        <w:widowControl w:val="0"/>
        <w:autoSpaceDE w:val="0"/>
        <w:autoSpaceDN w:val="0"/>
        <w:adjustRightInd w:val="0"/>
        <w:spacing w:after="0" w:line="240" w:lineRule="auto"/>
        <w:ind w:firstLine="698"/>
        <w:jc w:val="right"/>
        <w:rPr>
          <w:rFonts w:ascii="Times New Roman" w:eastAsia="Times New Roman" w:hAnsi="Times New Roman" w:cs="Times New Roman"/>
          <w:b/>
          <w:bCs/>
          <w:lang w:eastAsia="ru-RU"/>
        </w:rPr>
      </w:pPr>
      <w:r w:rsidRPr="00F60B87">
        <w:rPr>
          <w:rFonts w:ascii="Times New Roman" w:eastAsia="Times New Roman" w:hAnsi="Times New Roman" w:cs="Times New Roman"/>
          <w:lang w:eastAsia="ru-RU"/>
        </w:rPr>
        <w:t>на замещение вакантной должности</w:t>
      </w:r>
    </w:p>
    <w:p w:rsidR="00F60B87" w:rsidRPr="00F60B87" w:rsidRDefault="00F60B87" w:rsidP="00F60B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lastRenderedPageBreak/>
        <w:t xml:space="preserve">                             </w:t>
      </w:r>
      <w:r w:rsidRPr="00F60B87">
        <w:rPr>
          <w:rFonts w:ascii="Courier New" w:eastAsia="Times New Roman" w:hAnsi="Courier New" w:cs="Courier New"/>
          <w:b/>
          <w:bCs/>
          <w:sz w:val="24"/>
          <w:szCs w:val="24"/>
          <w:lang w:eastAsia="ru-RU"/>
        </w:rPr>
        <w:t>Протокол</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r w:rsidRPr="00F60B87">
        <w:rPr>
          <w:rFonts w:ascii="Courier New" w:eastAsia="Times New Roman" w:hAnsi="Courier New" w:cs="Courier New"/>
          <w:b/>
          <w:bCs/>
          <w:sz w:val="24"/>
          <w:szCs w:val="24"/>
          <w:lang w:eastAsia="ru-RU"/>
        </w:rPr>
        <w:t>заседания конкурсной комиссии</w:t>
      </w:r>
    </w:p>
    <w:p w:rsidR="00F60B87" w:rsidRPr="00F60B87" w:rsidRDefault="00F60B87" w:rsidP="00F60B87">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Внутригородского муниципального образования Санкт-Петербурга</w:t>
      </w:r>
    </w:p>
    <w:p w:rsidR="00F60B87" w:rsidRPr="00F60B87" w:rsidRDefault="00F60B87" w:rsidP="00F60B87">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поселка Понтонный</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___________________ 20__ г.                             N 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Присутствовали: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Председатель: 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w:t>
      </w:r>
    </w:p>
    <w:p w:rsidR="00F60B87" w:rsidRPr="00F60B87" w:rsidRDefault="00F60B87" w:rsidP="00F60B87">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Члены конкурсной комиссии: 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(Ф.И.О. присутствующих на заседании членов конкурсной комиссии)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Приглашенные: ___________ чел. (список прилагается).</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r w:rsidRPr="00F60B87">
        <w:rPr>
          <w:rFonts w:ascii="Courier New" w:eastAsia="Times New Roman" w:hAnsi="Courier New" w:cs="Courier New"/>
          <w:b/>
          <w:bCs/>
          <w:sz w:val="24"/>
          <w:szCs w:val="24"/>
          <w:lang w:eastAsia="ru-RU"/>
        </w:rPr>
        <w:t>Повестка дня:</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1. О конкурсе на замещение вакантной должности 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(наименование вакантной должности)</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Слушали: ____________________________________________________________________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(информация председателя, секретаря конкурсной комиссии, экспертов 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рассмотрении документов, проведении собеседований, написании рефератов,</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анкетирований и иных методов оценки кандидатов)</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Выступили: 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(краткое содержание выступлений)</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Решили: ___________________________________________________________________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(решение конкурсной комиссии в соответствии с пунктом 6.1. Положения)</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Голосовали: ____________________________________________________________________(результаты голосования присутствующих на заседании членов конкурсной</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комиссии)</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Председатель конкурсной комиссии:______________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Секретарь конкурсной комиссии:   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Члены конкурсной комиссии:       ______________         ____________</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Личная подпись            (Ф.И.О.)</w:t>
      </w: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F60B87" w:rsidRPr="00F60B87" w:rsidRDefault="00F60B87" w:rsidP="00F60B8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F60B87">
        <w:rPr>
          <w:rFonts w:ascii="Courier New" w:eastAsia="Times New Roman" w:hAnsi="Courier New" w:cs="Courier New"/>
          <w:sz w:val="24"/>
          <w:szCs w:val="24"/>
          <w:lang w:eastAsia="ru-RU"/>
        </w:rPr>
        <w:t xml:space="preserve">                                                                                      </w:t>
      </w:r>
    </w:p>
    <w:p w:rsidR="00F60B87" w:rsidRPr="00F60B87" w:rsidRDefault="00F60B87" w:rsidP="00F60B8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D5CEA" w:rsidRDefault="000D5CEA">
      <w:bookmarkStart w:id="45" w:name="_GoBack"/>
      <w:bookmarkEnd w:id="45"/>
    </w:p>
    <w:sectPr w:rsidR="000D5CEA" w:rsidSect="004A5B3C">
      <w:pgSz w:w="11904" w:h="16834"/>
      <w:pgMar w:top="567" w:right="8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C2"/>
    <w:rsid w:val="000D5CEA"/>
    <w:rsid w:val="003536C2"/>
    <w:rsid w:val="00F6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9F2B8-AE76-420A-9424-9C942784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7853007.0" TargetMode="External"/><Relationship Id="rId3" Type="http://schemas.openxmlformats.org/officeDocument/2006/relationships/webSettings" Target="webSettings.xml"/><Relationship Id="rId7" Type="http://schemas.openxmlformats.org/officeDocument/2006/relationships/hyperlink" Target="garantF1://35205098.0" TargetMode="External"/><Relationship Id="rId12" Type="http://schemas.openxmlformats.org/officeDocument/2006/relationships/hyperlink" Target="garantF1://100030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35220036.0" TargetMode="External"/><Relationship Id="rId11" Type="http://schemas.openxmlformats.org/officeDocument/2006/relationships/hyperlink" Target="garantF1://35220928.0" TargetMode="External"/><Relationship Id="rId5" Type="http://schemas.openxmlformats.org/officeDocument/2006/relationships/hyperlink" Target="garantF1://7859447.0" TargetMode="External"/><Relationship Id="rId15" Type="http://schemas.openxmlformats.org/officeDocument/2006/relationships/hyperlink" Target="garantF1://35226838.0" TargetMode="External"/><Relationship Id="rId10" Type="http://schemas.openxmlformats.org/officeDocument/2006/relationships/hyperlink" Target="garantF1://35220928.1000" TargetMode="External"/><Relationship Id="rId4" Type="http://schemas.openxmlformats.org/officeDocument/2006/relationships/hyperlink" Target="garantF1://12052272.0" TargetMode="External"/><Relationship Id="rId9" Type="http://schemas.openxmlformats.org/officeDocument/2006/relationships/hyperlink" Target="garantF1://7859447.0" TargetMode="External"/><Relationship Id="rId14" Type="http://schemas.openxmlformats.org/officeDocument/2006/relationships/hyperlink" Target="garantF1://35226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4203</Words>
  <Characters>23959</Characters>
  <Application>Microsoft Office Word</Application>
  <DocSecurity>0</DocSecurity>
  <Lines>199</Lines>
  <Paragraphs>56</Paragraphs>
  <ScaleCrop>false</ScaleCrop>
  <Company/>
  <LinksUpToDate>false</LinksUpToDate>
  <CharactersWithSpaces>28106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2020-02-11T07:31:00Z</dcterms:created>
  <dcterms:modified xsi:type="dcterms:W3CDTF">2020-02-11T07:31:00Z</dcterms:modified>
</cp:coreProperties>
</file>