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4C" w:rsidRDefault="00BF194C" w:rsidP="00BF194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BF194C" w:rsidRDefault="00BF194C" w:rsidP="00BF194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F194C" w:rsidRDefault="00BF194C" w:rsidP="00BF194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BF194C" w:rsidRDefault="00BF194C" w:rsidP="00BF194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F194C" w:rsidRDefault="00BF194C" w:rsidP="00BF194C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F194C" w:rsidRDefault="00BF194C" w:rsidP="00BF194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F194C" w:rsidRDefault="00BF194C" w:rsidP="00BF194C">
      <w:pPr>
        <w:jc w:val="center"/>
        <w:outlineLvl w:val="0"/>
        <w:rPr>
          <w:b/>
          <w:sz w:val="28"/>
        </w:rPr>
      </w:pPr>
    </w:p>
    <w:p w:rsidR="00BF194C" w:rsidRDefault="00BF194C" w:rsidP="00BF194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68/337-1</w:t>
      </w:r>
    </w:p>
    <w:p w:rsidR="00BF194C" w:rsidRDefault="00BF194C" w:rsidP="00BF194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BF194C" w:rsidRDefault="00BF194C" w:rsidP="00BF194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BF194C" w:rsidRDefault="00BF194C" w:rsidP="00BF194C">
      <w:pPr>
        <w:tabs>
          <w:tab w:val="left" w:pos="8292"/>
        </w:tabs>
        <w:rPr>
          <w:u w:val="single"/>
        </w:rPr>
      </w:pPr>
    </w:p>
    <w:p w:rsidR="00BF194C" w:rsidRDefault="00BF194C" w:rsidP="00BF194C">
      <w:pPr>
        <w:rPr>
          <w:sz w:val="28"/>
          <w:szCs w:val="28"/>
        </w:rPr>
      </w:pPr>
      <w:r>
        <w:rPr>
          <w:sz w:val="28"/>
          <w:szCs w:val="28"/>
        </w:rPr>
        <w:t>13 декабря 2018 года</w:t>
      </w:r>
    </w:p>
    <w:p w:rsidR="00BF194C" w:rsidRDefault="00BF194C" w:rsidP="00BF194C"/>
    <w:p w:rsidR="00BF194C" w:rsidRDefault="00BF194C" w:rsidP="00BF194C">
      <w:pPr>
        <w:rPr>
          <w:b/>
          <w:i/>
        </w:rPr>
      </w:pPr>
      <w:r>
        <w:rPr>
          <w:sz w:val="28"/>
          <w:szCs w:val="28"/>
        </w:rPr>
        <w:t xml:space="preserve"> </w:t>
      </w:r>
      <w:r w:rsidRPr="00BF194C">
        <w:rPr>
          <w:b/>
          <w:i/>
        </w:rPr>
        <w:t>«О ведомственных целевых программах  на 2019 год»</w:t>
      </w:r>
      <w:r>
        <w:rPr>
          <w:sz w:val="28"/>
          <w:szCs w:val="28"/>
        </w:rPr>
        <w:t xml:space="preserve"> </w:t>
      </w:r>
      <w:r>
        <w:rPr>
          <w:b/>
          <w:i/>
        </w:rPr>
        <w:t xml:space="preserve"> </w:t>
      </w:r>
    </w:p>
    <w:p w:rsidR="00BF194C" w:rsidRDefault="00BF194C" w:rsidP="00BF194C">
      <w:pPr>
        <w:rPr>
          <w:sz w:val="28"/>
          <w:szCs w:val="28"/>
        </w:rPr>
      </w:pPr>
    </w:p>
    <w:p w:rsidR="00BF194C" w:rsidRDefault="00BF194C" w:rsidP="00BF19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BF194C" w:rsidRDefault="00BF194C" w:rsidP="00BF194C">
      <w:pPr>
        <w:ind w:left="-284"/>
        <w:jc w:val="both"/>
        <w:rPr>
          <w:sz w:val="28"/>
          <w:szCs w:val="28"/>
        </w:rPr>
      </w:pPr>
      <w:r>
        <w:rPr>
          <w:b/>
          <w:sz w:val="28"/>
        </w:rPr>
        <w:t xml:space="preserve">                                    </w:t>
      </w:r>
    </w:p>
    <w:p w:rsidR="000519D2" w:rsidRDefault="000519D2" w:rsidP="000519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о ведомственных целевых программах  на 2019 год принять к сведению.</w:t>
      </w:r>
    </w:p>
    <w:p w:rsidR="000519D2" w:rsidRDefault="000519D2" w:rsidP="000519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 В ведомственные целевые программы на 2019 год включить финансирование мероприятий согласно Приложению № 1.</w:t>
      </w:r>
    </w:p>
    <w:p w:rsidR="000519D2" w:rsidRDefault="000519D2" w:rsidP="000519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Решение вступает в силу после официального опубликования (обнародования).</w:t>
      </w:r>
    </w:p>
    <w:p w:rsidR="000519D2" w:rsidRDefault="000519D2" w:rsidP="000519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Николаева Г.А.</w:t>
      </w: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BF194C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BF194C" w:rsidRDefault="00BF194C" w:rsidP="00BF194C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= И.Н.Дюбин =</w:t>
      </w:r>
    </w:p>
    <w:p w:rsidR="00BF194C" w:rsidRDefault="00BF194C" w:rsidP="00BF194C">
      <w:pPr>
        <w:rPr>
          <w:b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9F6998" w:rsidRDefault="009F69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6998" w:rsidRDefault="009F6998" w:rsidP="009F69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9F6998" w:rsidRDefault="009F6998" w:rsidP="009F69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F6998">
        <w:rPr>
          <w:sz w:val="28"/>
          <w:szCs w:val="28"/>
        </w:rPr>
        <w:t>№ 68/337-1</w:t>
      </w:r>
      <w:r>
        <w:rPr>
          <w:sz w:val="28"/>
          <w:szCs w:val="28"/>
        </w:rPr>
        <w:t xml:space="preserve"> от  13 декабря 2018 года</w:t>
      </w: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9F6998" w:rsidRDefault="009F6998" w:rsidP="000519D2">
      <w:pPr>
        <w:ind w:left="-284"/>
        <w:jc w:val="both"/>
        <w:rPr>
          <w:sz w:val="28"/>
          <w:szCs w:val="28"/>
        </w:rPr>
      </w:pPr>
    </w:p>
    <w:p w:rsidR="009F6998" w:rsidRPr="009F6998" w:rsidRDefault="009F6998" w:rsidP="009F6998">
      <w:pPr>
        <w:ind w:firstLine="709"/>
        <w:rPr>
          <w:sz w:val="28"/>
        </w:rPr>
      </w:pPr>
      <w:r w:rsidRPr="009F6998">
        <w:rPr>
          <w:sz w:val="28"/>
        </w:rPr>
        <w:t xml:space="preserve">1. Выполнить ремонт внутриквартальных проездов в квартале </w:t>
      </w:r>
      <w:proofErr w:type="spellStart"/>
      <w:r w:rsidRPr="009F6998">
        <w:rPr>
          <w:sz w:val="28"/>
        </w:rPr>
        <w:t>ул.Южная-ул.Судостроителей</w:t>
      </w:r>
      <w:proofErr w:type="spellEnd"/>
      <w:r w:rsidRPr="009F6998">
        <w:rPr>
          <w:sz w:val="28"/>
        </w:rPr>
        <w:t xml:space="preserve"> в асфальтовом покрытии</w:t>
      </w:r>
    </w:p>
    <w:p w:rsidR="009F6998" w:rsidRPr="009F6998" w:rsidRDefault="009F6998" w:rsidP="009F6998">
      <w:pPr>
        <w:ind w:firstLine="709"/>
        <w:rPr>
          <w:sz w:val="28"/>
        </w:rPr>
      </w:pPr>
      <w:r w:rsidRPr="009F6998">
        <w:rPr>
          <w:sz w:val="28"/>
        </w:rPr>
        <w:t xml:space="preserve">2. Выполнить проектирование и работы по замене набивного покрытия детских площадок на синтетическое (полимерное) по адресам: </w:t>
      </w:r>
      <w:proofErr w:type="spellStart"/>
      <w:r w:rsidRPr="009F6998">
        <w:rPr>
          <w:sz w:val="28"/>
        </w:rPr>
        <w:t>ул.А.Товпеко</w:t>
      </w:r>
      <w:proofErr w:type="spellEnd"/>
      <w:r w:rsidRPr="009F6998">
        <w:rPr>
          <w:sz w:val="28"/>
        </w:rPr>
        <w:t>, 32-34, ул.Южная, 1 к.2, ул.Южная,3, ул. Южная, 27</w:t>
      </w:r>
    </w:p>
    <w:p w:rsidR="009F6998" w:rsidRPr="009F6998" w:rsidRDefault="009F6998" w:rsidP="009F6998">
      <w:pPr>
        <w:ind w:firstLine="709"/>
        <w:rPr>
          <w:sz w:val="28"/>
        </w:rPr>
      </w:pPr>
      <w:r w:rsidRPr="009F6998">
        <w:rPr>
          <w:sz w:val="28"/>
        </w:rPr>
        <w:t>3. Выполнить проектирование и обустройство спортивной площадки для мини-футбола с полимерным покрытием и ограждением по ул.Заводская, 16-17</w:t>
      </w:r>
    </w:p>
    <w:p w:rsidR="009F6998" w:rsidRPr="009F6998" w:rsidRDefault="009F6998" w:rsidP="009F6998">
      <w:pPr>
        <w:ind w:firstLine="709"/>
        <w:rPr>
          <w:sz w:val="28"/>
        </w:rPr>
      </w:pPr>
      <w:r w:rsidRPr="009F6998">
        <w:rPr>
          <w:sz w:val="28"/>
        </w:rPr>
        <w:t>4. Выполнить проектирование благоустройства территории с обустройством дополнительных парковочных мест и зоны отдыха во дворе по ул.Заводская, 18</w:t>
      </w:r>
    </w:p>
    <w:p w:rsidR="009F6998" w:rsidRPr="009F6998" w:rsidRDefault="009F6998" w:rsidP="009F6998">
      <w:pPr>
        <w:ind w:firstLine="709"/>
        <w:rPr>
          <w:sz w:val="28"/>
        </w:rPr>
      </w:pPr>
      <w:r w:rsidRPr="009F6998">
        <w:rPr>
          <w:sz w:val="28"/>
        </w:rPr>
        <w:t>5. Организовывать поздравление жителей по представлению совета ветеранов в т.ч. с  65-летием со дня рождения</w:t>
      </w:r>
    </w:p>
    <w:p w:rsidR="009F6998" w:rsidRPr="009F6998" w:rsidRDefault="009F6998" w:rsidP="009F6998">
      <w:pPr>
        <w:ind w:firstLine="709"/>
        <w:rPr>
          <w:sz w:val="28"/>
        </w:rPr>
      </w:pPr>
      <w:r w:rsidRPr="009F6998">
        <w:rPr>
          <w:sz w:val="28"/>
        </w:rPr>
        <w:t xml:space="preserve">6. В рамках профилактики ДТП организовать вручение жителям поселка - учащимся начальной школы светоотражательных элементов. </w:t>
      </w:r>
    </w:p>
    <w:p w:rsidR="009F6998" w:rsidRDefault="009F6998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9F6998" w:rsidRDefault="009F69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BF194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BF194C" w:rsidRDefault="00BF194C" w:rsidP="00BF194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F194C" w:rsidRDefault="00BF194C" w:rsidP="00BF194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BF194C" w:rsidRDefault="00BF194C" w:rsidP="00BF194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F194C" w:rsidRDefault="00BF194C" w:rsidP="00BF194C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F194C" w:rsidRDefault="00BF194C" w:rsidP="00BF194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F194C" w:rsidRDefault="00BF194C" w:rsidP="00BF194C">
      <w:pPr>
        <w:jc w:val="center"/>
        <w:outlineLvl w:val="0"/>
        <w:rPr>
          <w:b/>
          <w:sz w:val="28"/>
        </w:rPr>
      </w:pPr>
    </w:p>
    <w:p w:rsidR="00BF194C" w:rsidRDefault="00BF194C" w:rsidP="00BF194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68/337-2</w:t>
      </w:r>
    </w:p>
    <w:p w:rsidR="00BF194C" w:rsidRDefault="00BF194C" w:rsidP="00BF194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BF194C" w:rsidRDefault="00BF194C" w:rsidP="00BF194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BF194C" w:rsidRDefault="00BF194C" w:rsidP="00BF194C">
      <w:pPr>
        <w:rPr>
          <w:u w:val="single"/>
        </w:rPr>
      </w:pPr>
    </w:p>
    <w:p w:rsidR="00BF194C" w:rsidRDefault="00BF194C" w:rsidP="00BF194C">
      <w:pPr>
        <w:rPr>
          <w:sz w:val="28"/>
          <w:szCs w:val="28"/>
        </w:rPr>
      </w:pPr>
      <w:r>
        <w:rPr>
          <w:sz w:val="28"/>
          <w:szCs w:val="28"/>
        </w:rPr>
        <w:t>13 декабря 2018 года</w:t>
      </w:r>
    </w:p>
    <w:p w:rsidR="00BF194C" w:rsidRDefault="00BF194C" w:rsidP="00BF194C"/>
    <w:p w:rsidR="00BF194C" w:rsidRDefault="00BF194C" w:rsidP="00BF194C">
      <w:pPr>
        <w:rPr>
          <w:sz w:val="28"/>
          <w:szCs w:val="28"/>
        </w:rPr>
      </w:pPr>
      <w:r w:rsidRPr="00BF194C">
        <w:rPr>
          <w:b/>
          <w:i/>
        </w:rPr>
        <w:t xml:space="preserve"> «О штатном расписании МС МО п.Понтонный на 201</w:t>
      </w:r>
      <w:r>
        <w:rPr>
          <w:b/>
          <w:i/>
        </w:rPr>
        <w:t>9</w:t>
      </w:r>
      <w:r w:rsidRPr="00BF194C">
        <w:rPr>
          <w:b/>
          <w:i/>
        </w:rPr>
        <w:t xml:space="preserve"> г.» </w:t>
      </w:r>
    </w:p>
    <w:p w:rsidR="00BF194C" w:rsidRDefault="00BF194C" w:rsidP="00BF194C">
      <w:pPr>
        <w:rPr>
          <w:b/>
          <w:sz w:val="28"/>
          <w:szCs w:val="28"/>
        </w:rPr>
      </w:pPr>
    </w:p>
    <w:p w:rsidR="00BF194C" w:rsidRDefault="00BF194C" w:rsidP="00BF19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BF194C" w:rsidRDefault="00BF194C" w:rsidP="00BF194C">
      <w:pPr>
        <w:ind w:left="-284"/>
        <w:jc w:val="both"/>
        <w:rPr>
          <w:sz w:val="28"/>
          <w:szCs w:val="28"/>
        </w:rPr>
      </w:pPr>
      <w:r>
        <w:rPr>
          <w:b/>
          <w:sz w:val="28"/>
        </w:rPr>
        <w:t xml:space="preserve">                                    </w:t>
      </w: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0519D2" w:rsidRDefault="000519D2" w:rsidP="000519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Штатное расписание Муниципального Совета внутригородского муниципального образования Санкт-Петербурга поселка Понтонный на 2019 год, утвердить, согласно Приложению № 1.</w:t>
      </w:r>
    </w:p>
    <w:p w:rsidR="000519D2" w:rsidRDefault="000519D2" w:rsidP="000519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официального опубликования (обнародования).</w:t>
      </w:r>
    </w:p>
    <w:p w:rsidR="000519D2" w:rsidRDefault="000519D2" w:rsidP="000519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возложить на Березина А.Ю.</w:t>
      </w: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BF194C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BF194C" w:rsidRDefault="00BF194C" w:rsidP="00BF194C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= И.Н.Дюбин =</w:t>
      </w:r>
    </w:p>
    <w:p w:rsidR="00BF194C" w:rsidRDefault="00BF194C" w:rsidP="00BF194C">
      <w:pPr>
        <w:rPr>
          <w:b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BF194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BF194C" w:rsidRDefault="00BF194C" w:rsidP="00BF194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F194C" w:rsidRDefault="00BF194C" w:rsidP="00BF194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BF194C" w:rsidRDefault="00BF194C" w:rsidP="00BF194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F194C" w:rsidRDefault="00BF194C" w:rsidP="00BF194C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F194C" w:rsidRDefault="00BF194C" w:rsidP="00BF194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F194C" w:rsidRDefault="00BF194C" w:rsidP="00BF194C">
      <w:pPr>
        <w:jc w:val="center"/>
        <w:outlineLvl w:val="0"/>
        <w:rPr>
          <w:b/>
          <w:sz w:val="28"/>
        </w:rPr>
      </w:pPr>
    </w:p>
    <w:p w:rsidR="00BF194C" w:rsidRDefault="00BF194C" w:rsidP="00BF194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68/337-3</w:t>
      </w:r>
    </w:p>
    <w:p w:rsidR="00BF194C" w:rsidRDefault="00BF194C" w:rsidP="00BF194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BF194C" w:rsidRDefault="00BF194C" w:rsidP="00BF194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BF194C" w:rsidRDefault="00BF194C" w:rsidP="00BF194C">
      <w:pPr>
        <w:rPr>
          <w:u w:val="single"/>
        </w:rPr>
      </w:pPr>
    </w:p>
    <w:p w:rsidR="00BF194C" w:rsidRDefault="00BF194C" w:rsidP="00BF194C">
      <w:pPr>
        <w:rPr>
          <w:sz w:val="28"/>
          <w:szCs w:val="28"/>
        </w:rPr>
      </w:pPr>
      <w:r>
        <w:rPr>
          <w:sz w:val="28"/>
          <w:szCs w:val="28"/>
        </w:rPr>
        <w:t>13 декабря 2018 года</w:t>
      </w:r>
    </w:p>
    <w:p w:rsidR="00BF194C" w:rsidRDefault="00BF194C" w:rsidP="00BF194C"/>
    <w:p w:rsidR="00BF194C" w:rsidRDefault="00BF194C" w:rsidP="00BF194C">
      <w:pPr>
        <w:rPr>
          <w:sz w:val="28"/>
          <w:szCs w:val="28"/>
        </w:rPr>
      </w:pPr>
      <w:r w:rsidRPr="00BF194C">
        <w:rPr>
          <w:b/>
          <w:i/>
        </w:rPr>
        <w:t xml:space="preserve"> «О структуре МА МО п.Понтонный на 2019 год»</w:t>
      </w:r>
      <w:r>
        <w:rPr>
          <w:sz w:val="28"/>
          <w:szCs w:val="28"/>
        </w:rPr>
        <w:t xml:space="preserve"> </w:t>
      </w:r>
    </w:p>
    <w:p w:rsidR="00BF194C" w:rsidRDefault="00BF194C" w:rsidP="00BF19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BF194C" w:rsidRDefault="00BF194C" w:rsidP="00BF194C">
      <w:pPr>
        <w:ind w:left="-284"/>
        <w:jc w:val="both"/>
        <w:rPr>
          <w:sz w:val="28"/>
          <w:szCs w:val="28"/>
        </w:rPr>
      </w:pPr>
      <w:r>
        <w:rPr>
          <w:b/>
          <w:sz w:val="28"/>
        </w:rPr>
        <w:t xml:space="preserve">                                    </w:t>
      </w: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0519D2" w:rsidRDefault="000519D2" w:rsidP="000519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Структуру Местной Администрации внутригородского муниципального образования Санкт-Петербурга поселка Понтонный на 2019 год, утвердить, согласно Приложению № 1.</w:t>
      </w:r>
    </w:p>
    <w:p w:rsidR="000519D2" w:rsidRDefault="000519D2" w:rsidP="000519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Решение вступает в силу после официального опубликования</w:t>
      </w:r>
    </w:p>
    <w:p w:rsidR="000519D2" w:rsidRDefault="000519D2" w:rsidP="000519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(обнародования).</w:t>
      </w:r>
    </w:p>
    <w:p w:rsidR="000519D2" w:rsidRDefault="000519D2" w:rsidP="000519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возложить на Березина А.Ю.</w:t>
      </w:r>
    </w:p>
    <w:p w:rsidR="00BF194C" w:rsidRDefault="000519D2" w:rsidP="000519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F194C" w:rsidRDefault="00BF194C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BF194C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BF194C" w:rsidRDefault="00BF194C" w:rsidP="00BF194C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= И.Н.Дюбин =</w:t>
      </w:r>
    </w:p>
    <w:p w:rsidR="00BF194C" w:rsidRDefault="00BF194C" w:rsidP="00BF194C">
      <w:pPr>
        <w:rPr>
          <w:b/>
        </w:rPr>
      </w:pPr>
    </w:p>
    <w:p w:rsidR="000519D2" w:rsidRDefault="000519D2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BF194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</w:p>
    <w:p w:rsidR="00BF194C" w:rsidRDefault="00BF194C" w:rsidP="00BF194C">
      <w:pPr>
        <w:rPr>
          <w:b/>
          <w:sz w:val="28"/>
        </w:rPr>
      </w:pPr>
    </w:p>
    <w:p w:rsidR="00BF194C" w:rsidRDefault="00BF194C" w:rsidP="00BF194C">
      <w:pPr>
        <w:rPr>
          <w:b/>
          <w:sz w:val="28"/>
        </w:rPr>
      </w:pPr>
    </w:p>
    <w:p w:rsidR="00BF194C" w:rsidRDefault="00BF194C" w:rsidP="00BF194C">
      <w:pPr>
        <w:rPr>
          <w:b/>
          <w:sz w:val="28"/>
        </w:rPr>
      </w:pPr>
    </w:p>
    <w:p w:rsidR="00BF194C" w:rsidRDefault="00BF194C" w:rsidP="00BF194C">
      <w:pPr>
        <w:rPr>
          <w:b/>
          <w:sz w:val="28"/>
        </w:rPr>
      </w:pPr>
    </w:p>
    <w:p w:rsidR="00BF194C" w:rsidRDefault="00BF194C" w:rsidP="00BF194C">
      <w:pPr>
        <w:rPr>
          <w:b/>
          <w:sz w:val="28"/>
        </w:rPr>
      </w:pPr>
    </w:p>
    <w:p w:rsidR="00BF194C" w:rsidRDefault="00BF194C" w:rsidP="00BF194C">
      <w:pPr>
        <w:rPr>
          <w:b/>
          <w:sz w:val="28"/>
        </w:rPr>
      </w:pPr>
    </w:p>
    <w:p w:rsidR="00BF194C" w:rsidRDefault="00BF194C" w:rsidP="00BF194C">
      <w:pPr>
        <w:rPr>
          <w:b/>
          <w:sz w:val="28"/>
        </w:rPr>
      </w:pPr>
    </w:p>
    <w:p w:rsidR="00BF194C" w:rsidRDefault="00BF194C" w:rsidP="00BF194C">
      <w:pPr>
        <w:rPr>
          <w:b/>
          <w:sz w:val="28"/>
        </w:rPr>
      </w:pPr>
    </w:p>
    <w:p w:rsidR="00BF194C" w:rsidRDefault="00BF194C" w:rsidP="00BF194C">
      <w:pPr>
        <w:rPr>
          <w:b/>
          <w:sz w:val="28"/>
        </w:rPr>
      </w:pPr>
    </w:p>
    <w:p w:rsidR="00BF194C" w:rsidRDefault="00BF194C" w:rsidP="00BF194C">
      <w:pPr>
        <w:rPr>
          <w:b/>
          <w:sz w:val="28"/>
        </w:rPr>
      </w:pPr>
    </w:p>
    <w:p w:rsidR="00BF194C" w:rsidRDefault="00BF194C" w:rsidP="00BF194C">
      <w:pPr>
        <w:rPr>
          <w:b/>
          <w:sz w:val="28"/>
        </w:rPr>
      </w:pPr>
    </w:p>
    <w:p w:rsidR="00BF194C" w:rsidRDefault="00BF194C" w:rsidP="00BF194C">
      <w:pPr>
        <w:rPr>
          <w:b/>
          <w:sz w:val="28"/>
        </w:rPr>
      </w:pPr>
    </w:p>
    <w:p w:rsidR="00BF194C" w:rsidRDefault="00BF194C" w:rsidP="00BF194C">
      <w:pPr>
        <w:rPr>
          <w:b/>
          <w:sz w:val="28"/>
        </w:rPr>
      </w:pPr>
    </w:p>
    <w:p w:rsidR="00BF194C" w:rsidRDefault="00BF194C" w:rsidP="00BF194C">
      <w:pPr>
        <w:rPr>
          <w:b/>
          <w:sz w:val="28"/>
        </w:rPr>
      </w:pPr>
    </w:p>
    <w:p w:rsidR="00BF194C" w:rsidRDefault="00BF194C" w:rsidP="00BF194C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Муниципальный Совет</w:t>
      </w:r>
    </w:p>
    <w:p w:rsidR="00BF194C" w:rsidRDefault="00BF194C" w:rsidP="00BF194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F194C" w:rsidRDefault="00BF194C" w:rsidP="00BF194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BF194C" w:rsidRDefault="00BF194C" w:rsidP="00BF194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F194C" w:rsidRDefault="00BF194C" w:rsidP="00BF194C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F194C" w:rsidRDefault="00BF194C" w:rsidP="00BF194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F194C" w:rsidRDefault="00BF194C" w:rsidP="00BF194C">
      <w:pPr>
        <w:jc w:val="center"/>
        <w:outlineLvl w:val="0"/>
        <w:rPr>
          <w:b/>
          <w:sz w:val="28"/>
        </w:rPr>
      </w:pPr>
    </w:p>
    <w:p w:rsidR="00BF194C" w:rsidRDefault="00BF194C" w:rsidP="00BF194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68/337-4</w:t>
      </w:r>
    </w:p>
    <w:p w:rsidR="00BF194C" w:rsidRDefault="00BF194C" w:rsidP="00BF194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BF194C" w:rsidRDefault="00BF194C" w:rsidP="00BF194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BF194C" w:rsidRDefault="00BF194C" w:rsidP="00BF194C">
      <w:pPr>
        <w:rPr>
          <w:u w:val="single"/>
        </w:rPr>
      </w:pPr>
    </w:p>
    <w:p w:rsidR="00BF194C" w:rsidRDefault="00BF194C" w:rsidP="00BF194C">
      <w:pPr>
        <w:rPr>
          <w:sz w:val="28"/>
          <w:szCs w:val="28"/>
        </w:rPr>
      </w:pPr>
      <w:r>
        <w:rPr>
          <w:sz w:val="28"/>
          <w:szCs w:val="28"/>
        </w:rPr>
        <w:t>13 декабря 2018 года</w:t>
      </w:r>
    </w:p>
    <w:p w:rsidR="00BF194C" w:rsidRDefault="00BF194C" w:rsidP="00BF194C"/>
    <w:p w:rsidR="00BF194C" w:rsidRPr="00BF194C" w:rsidRDefault="00BF194C" w:rsidP="00BF194C">
      <w:pPr>
        <w:ind w:left="-284"/>
        <w:jc w:val="both"/>
        <w:rPr>
          <w:b/>
          <w:i/>
        </w:rPr>
      </w:pPr>
      <w:r w:rsidRPr="00BF194C">
        <w:rPr>
          <w:b/>
          <w:i/>
        </w:rPr>
        <w:t>«Утверждение бюджета  МО п.Понтонный на 2019 год».</w:t>
      </w:r>
    </w:p>
    <w:p w:rsidR="00BF194C" w:rsidRDefault="00BF194C" w:rsidP="00BF194C">
      <w:pPr>
        <w:ind w:left="-284"/>
        <w:jc w:val="both"/>
        <w:rPr>
          <w:sz w:val="28"/>
          <w:szCs w:val="28"/>
        </w:rPr>
      </w:pPr>
    </w:p>
    <w:p w:rsidR="000519D2" w:rsidRDefault="000519D2" w:rsidP="000519D2">
      <w:pPr>
        <w:jc w:val="both"/>
        <w:outlineLvl w:val="0"/>
      </w:pPr>
      <w:r>
        <w:rPr>
          <w:sz w:val="28"/>
          <w:szCs w:val="28"/>
        </w:rPr>
        <w:t xml:space="preserve">   В соответствии со статьей 153 Бюджетного кодекса РФ, подпунктом 2 пункта 1 статьи  24 Устава внутригородского муниципального образования Санкт-Петербурга поселка Понтонный, Положением «О бюджетном процессе внутригородского муниципального образования Санкт-Петербурга поселка Понтонный», учитывая результаты публичных слушаний по проекту бюджета, заключений Контрольно-счетной палаты Санкт-Петербурга и Комитета финансов Санкт-Петербурга, Муниципальный Совет внутригородского муниципального образования  Санкт-Петербурга поселка Понтонный</w:t>
      </w:r>
      <w:r>
        <w:t xml:space="preserve">  </w:t>
      </w:r>
      <w:r>
        <w:rPr>
          <w:b/>
        </w:rPr>
        <w:t>РЕШИЛ</w:t>
      </w:r>
      <w:r>
        <w:t xml:space="preserve">:  </w:t>
      </w:r>
    </w:p>
    <w:p w:rsidR="000519D2" w:rsidRDefault="000519D2" w:rsidP="000519D2">
      <w:pPr>
        <w:jc w:val="both"/>
      </w:pP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>1.   Утвердить местный бюджет внутригородского муниципального образования Санкт-Петербурга поселка Понтонный  на 2019 год:</w:t>
      </w:r>
    </w:p>
    <w:p w:rsidR="000519D2" w:rsidRDefault="000519D2" w:rsidP="000519D2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по доходам в сумме  -  126701,9 тыс. руб.</w:t>
      </w:r>
    </w:p>
    <w:p w:rsidR="000519D2" w:rsidRDefault="000519D2" w:rsidP="000519D2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по расходам в сумме  - 126701,9 тыс. руб.                </w:t>
      </w:r>
    </w:p>
    <w:p w:rsidR="000519D2" w:rsidRDefault="000519D2" w:rsidP="000519D2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дефицит бюджета  -  0,0 тыс. руб.</w:t>
      </w:r>
    </w:p>
    <w:p w:rsidR="000519D2" w:rsidRDefault="000519D2" w:rsidP="000519D2">
      <w:pPr>
        <w:rPr>
          <w:sz w:val="28"/>
          <w:szCs w:val="28"/>
        </w:rPr>
      </w:pPr>
      <w:r>
        <w:rPr>
          <w:sz w:val="28"/>
          <w:szCs w:val="28"/>
        </w:rPr>
        <w:t>2.   Утвердить доходы местного бюджета внутригородского муниципального образования Санкт-Петербурга поселка Понтонный на 2019 год согласно Приложению № 1.</w:t>
      </w: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расходы местного бюджета внутригородского муниципального образования Санкт-Петербурга поселка Понтонный на 2019 год по распределению бюджетных ассигнований  согласно Приложению № 2 и Приложению № 3, по ведомственной структуре расходов согласно Приложению № 4. </w:t>
      </w: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главных администраторов доходов местного бюджета внутригородского муниципального образования Санкт-Петербурга поселка Понтонный на 2019 год согласно Приложению № 5. </w:t>
      </w:r>
    </w:p>
    <w:p w:rsidR="000519D2" w:rsidRDefault="000519D2" w:rsidP="000519D2">
      <w:pPr>
        <w:ind w:right="-107"/>
        <w:rPr>
          <w:sz w:val="28"/>
          <w:szCs w:val="28"/>
        </w:rPr>
      </w:pPr>
      <w:r>
        <w:rPr>
          <w:sz w:val="28"/>
          <w:szCs w:val="28"/>
        </w:rPr>
        <w:t>5.   Утвердить общий объем бюджетных ассигнований, направляемых на исполнение публичных нормативных обязательств на 2019 год  в сумме 3636,4 тыс. руб.</w:t>
      </w:r>
    </w:p>
    <w:p w:rsidR="000519D2" w:rsidRDefault="000519D2" w:rsidP="000519D2">
      <w:pPr>
        <w:ind w:right="-107"/>
        <w:rPr>
          <w:sz w:val="28"/>
          <w:szCs w:val="28"/>
        </w:rPr>
      </w:pPr>
      <w:r>
        <w:rPr>
          <w:sz w:val="28"/>
          <w:szCs w:val="28"/>
        </w:rPr>
        <w:t xml:space="preserve"> 6.    Учесть в местном бюджете внутригородского муниципального образования   Санкт-Петербурга поселка Понтонный на 2019 год поступления </w:t>
      </w:r>
      <w:r>
        <w:rPr>
          <w:sz w:val="28"/>
          <w:szCs w:val="28"/>
        </w:rPr>
        <w:lastRenderedPageBreak/>
        <w:t>доходов по источникам, определенных приложением № 9 к Закону Санкт-Петербурга «О бюджете Санкт-Петербурга на 2019 год и на плановый период 2020 и 2021 годов».</w:t>
      </w:r>
    </w:p>
    <w:p w:rsidR="000519D2" w:rsidRDefault="000519D2" w:rsidP="000519D2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объем межбюджетных трансфертов, получаемых из бюджета Санкт-  Петербурга  в  сумме 104563,0 тыс. руб. </w:t>
      </w: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>8.  Перемещение бюджетных ассигнований между разделами, подразделами, целевыми статьями и  видами расходов производить в соответствии с «Положением о бюджетном процессе во внутригородском муниципальном образовании Санкт-Петербурга поселка Понтонный», утвержденном Решением муниципального Совета МО  п. Понтонный № 24/293-2 от 11.02.2016г. (с изменениями от 28.04.16 г. Решением МС №28/297-5).</w:t>
      </w: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9. Доходы, фактически полученные при исполнении местного бюджета сверх утвержденных решением о бюджете общего объема доходов, могут направляться финансовым органом – Местной администрацией, без внесения изменений  в решение о бюджете на текущий финансовый год (текущий финансовый год 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размере, предусмотренном пунктом 3 статьи 217 БК РФ.</w:t>
      </w: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>10.   Утвердить перечень видов (подвидов) доходов местного бюджета, закрепленных за главным администратором доходов бюджета – местной администрацией внутригородского муниципального образования Санкт-Петербурга поселка Понтонный на 2019 год, согласно  Приложению № 6.</w:t>
      </w: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>11. Утвердить источником внутреннего финансирования дефицита бюджета внутригородского муниципального образования Санкт-Петербурга поселка Понтонный изменение остатка средств на счетах по учету средств бюджета на 2019 год согласно Приложению № 7.</w:t>
      </w: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перечень главных администраторов источников финансирования дефицита местного бюджета внутригородского муниципального образования Санкт-Петербурга поселка Понтонный на 2019 год согласно Приложению № 8. </w:t>
      </w: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Установить верхний предел муниципального долга по состоянию на 01 января 2020 г. в сумме 0,0 тысяч рублей, в том числе верхний предел долга по муниципальным гарантиям по состоянию на 01 января 2020 г. в сумме 0,0 тысяч рублей. </w:t>
      </w: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Установить предельный объем муниципального долга в течение 2019 года в сумме 0,0 тысяч рублей.</w:t>
      </w: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>14. Решение вступает в силу с момента официального опубликования (обнародования).</w:t>
      </w: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>15.  Контроль  выполнения Решения возложить на Березина А.Ю.</w:t>
      </w:r>
    </w:p>
    <w:p w:rsidR="000519D2" w:rsidRDefault="000519D2" w:rsidP="000519D2">
      <w:pPr>
        <w:ind w:left="-284"/>
        <w:jc w:val="both"/>
        <w:rPr>
          <w:sz w:val="28"/>
          <w:szCs w:val="28"/>
        </w:rPr>
      </w:pPr>
    </w:p>
    <w:p w:rsidR="00BF194C" w:rsidRDefault="00BF194C" w:rsidP="00BF194C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BF194C" w:rsidRDefault="00BF194C" w:rsidP="00BF194C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= И.Н.Дюбин =</w:t>
      </w:r>
    </w:p>
    <w:p w:rsidR="00BF194C" w:rsidRDefault="00BF194C" w:rsidP="00BF194C">
      <w:pPr>
        <w:rPr>
          <w:b/>
        </w:rPr>
      </w:pPr>
    </w:p>
    <w:p w:rsidR="00BF194C" w:rsidRDefault="00BF194C" w:rsidP="00BF194C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Муниципальный Совет</w:t>
      </w:r>
    </w:p>
    <w:p w:rsidR="00BF194C" w:rsidRDefault="00BF194C" w:rsidP="00BF194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F194C" w:rsidRDefault="00BF194C" w:rsidP="00BF194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BF194C" w:rsidRDefault="00BF194C" w:rsidP="00BF194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F194C" w:rsidRDefault="00BF194C" w:rsidP="00BF194C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F194C" w:rsidRDefault="00BF194C" w:rsidP="00BF194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F194C" w:rsidRDefault="00BF194C" w:rsidP="00BF194C">
      <w:pPr>
        <w:jc w:val="center"/>
        <w:outlineLvl w:val="0"/>
        <w:rPr>
          <w:b/>
          <w:sz w:val="28"/>
        </w:rPr>
      </w:pPr>
    </w:p>
    <w:p w:rsidR="00BF194C" w:rsidRDefault="00BF194C" w:rsidP="00BF194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68/337-5</w:t>
      </w:r>
    </w:p>
    <w:p w:rsidR="00BF194C" w:rsidRDefault="00BF194C" w:rsidP="00BF194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BF194C" w:rsidRDefault="00BF194C" w:rsidP="00BF194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BF194C" w:rsidRDefault="00BF194C" w:rsidP="00BF194C">
      <w:pPr>
        <w:rPr>
          <w:u w:val="single"/>
        </w:rPr>
      </w:pPr>
    </w:p>
    <w:p w:rsidR="00BF194C" w:rsidRDefault="00BF194C" w:rsidP="00BF194C">
      <w:pPr>
        <w:rPr>
          <w:sz w:val="28"/>
          <w:szCs w:val="28"/>
        </w:rPr>
      </w:pPr>
      <w:r>
        <w:rPr>
          <w:sz w:val="28"/>
          <w:szCs w:val="28"/>
        </w:rPr>
        <w:t>13 декабря 2018 года</w:t>
      </w:r>
    </w:p>
    <w:p w:rsidR="00BF194C" w:rsidRDefault="00BF194C" w:rsidP="00BF194C"/>
    <w:p w:rsidR="00BF194C" w:rsidRDefault="00BF194C" w:rsidP="00BF194C">
      <w:pPr>
        <w:rPr>
          <w:b/>
          <w:i/>
        </w:rPr>
      </w:pPr>
      <w:r>
        <w:rPr>
          <w:sz w:val="28"/>
          <w:szCs w:val="28"/>
        </w:rPr>
        <w:t xml:space="preserve"> </w:t>
      </w:r>
      <w:r w:rsidRPr="00BF194C">
        <w:rPr>
          <w:b/>
          <w:i/>
        </w:rPr>
        <w:t xml:space="preserve">«Отчет Главы МО п.Понтонный о проделанной работе в 2018 году» </w:t>
      </w:r>
    </w:p>
    <w:p w:rsidR="00BF194C" w:rsidRDefault="00BF194C" w:rsidP="00BF194C">
      <w:pPr>
        <w:rPr>
          <w:b/>
          <w:i/>
        </w:rPr>
      </w:pPr>
    </w:p>
    <w:p w:rsidR="00BF194C" w:rsidRDefault="00BF194C" w:rsidP="00BF194C">
      <w:pPr>
        <w:rPr>
          <w:sz w:val="28"/>
          <w:szCs w:val="28"/>
        </w:rPr>
      </w:pPr>
    </w:p>
    <w:p w:rsidR="00BF194C" w:rsidRDefault="00BF194C" w:rsidP="00BF19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BF194C" w:rsidRDefault="00BF194C" w:rsidP="00BF194C">
      <w:pPr>
        <w:ind w:left="-284"/>
        <w:jc w:val="both"/>
        <w:rPr>
          <w:sz w:val="28"/>
          <w:szCs w:val="28"/>
        </w:rPr>
      </w:pPr>
      <w:r>
        <w:rPr>
          <w:b/>
          <w:sz w:val="28"/>
        </w:rPr>
        <w:t xml:space="preserve">                                    </w:t>
      </w:r>
    </w:p>
    <w:p w:rsidR="00BF194C" w:rsidRDefault="00BF194C" w:rsidP="000519D2">
      <w:pPr>
        <w:jc w:val="both"/>
        <w:rPr>
          <w:sz w:val="28"/>
          <w:szCs w:val="28"/>
        </w:rPr>
      </w:pP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 МО п.Понтонный о проделанной работе в 2018 году, принять к сведению.</w:t>
      </w: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Отчет Главы МО п.Понтонный о проделанной работе в 2018 году, опубликовать в газете «Вести Понтонного»</w:t>
      </w: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срок-до 20.12.2018 г.                        отв.- Харитонов О.М.</w:t>
      </w: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Дюбина И.Н.</w:t>
      </w:r>
    </w:p>
    <w:p w:rsidR="000519D2" w:rsidRDefault="000519D2" w:rsidP="00051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519D2" w:rsidRDefault="000519D2" w:rsidP="000519D2">
      <w:pPr>
        <w:ind w:left="-284"/>
        <w:jc w:val="both"/>
        <w:rPr>
          <w:b/>
          <w:sz w:val="28"/>
          <w:szCs w:val="28"/>
        </w:rPr>
      </w:pPr>
    </w:p>
    <w:p w:rsidR="000519D2" w:rsidRDefault="000519D2" w:rsidP="000519D2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0519D2" w:rsidRDefault="000519D2" w:rsidP="000519D2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= И.Н.Дюбин =</w:t>
      </w:r>
    </w:p>
    <w:p w:rsidR="000519D2" w:rsidRDefault="000519D2" w:rsidP="000519D2">
      <w:pPr>
        <w:rPr>
          <w:b/>
        </w:rPr>
      </w:pPr>
    </w:p>
    <w:p w:rsidR="00382542" w:rsidRDefault="00382542"/>
    <w:sectPr w:rsidR="00382542" w:rsidSect="0038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19D2"/>
    <w:rsid w:val="000519D2"/>
    <w:rsid w:val="002827CE"/>
    <w:rsid w:val="00382542"/>
    <w:rsid w:val="005301CA"/>
    <w:rsid w:val="005A631E"/>
    <w:rsid w:val="00634167"/>
    <w:rsid w:val="009F6998"/>
    <w:rsid w:val="00B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vet_pont@mail.lanck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3</cp:revision>
  <cp:lastPrinted>2018-12-14T07:16:00Z</cp:lastPrinted>
  <dcterms:created xsi:type="dcterms:W3CDTF">2018-12-29T11:25:00Z</dcterms:created>
  <dcterms:modified xsi:type="dcterms:W3CDTF">2018-12-29T11:44:00Z</dcterms:modified>
</cp:coreProperties>
</file>