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E4DDE" w:rsidRDefault="001E4DDE" w:rsidP="001E4DD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E4DDE" w:rsidRDefault="001E4DDE" w:rsidP="001E4DD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E4DDE" w:rsidRDefault="001E4DDE" w:rsidP="001E4DDE">
      <w:pPr>
        <w:jc w:val="center"/>
        <w:outlineLvl w:val="0"/>
        <w:rPr>
          <w:b/>
          <w:sz w:val="28"/>
        </w:rPr>
      </w:pPr>
    </w:p>
    <w:p w:rsidR="001E4DDE" w:rsidRDefault="001E4DDE" w:rsidP="001E4D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57/326-1 </w:t>
      </w:r>
    </w:p>
    <w:p w:rsidR="001E4DDE" w:rsidRDefault="001E4DDE" w:rsidP="001E4DD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1E4DDE" w:rsidRDefault="001E4DDE" w:rsidP="001E4DDE"/>
    <w:p w:rsidR="001E4DDE" w:rsidRDefault="001E4DDE" w:rsidP="001E4DDE">
      <w:pPr>
        <w:rPr>
          <w:sz w:val="28"/>
          <w:szCs w:val="28"/>
        </w:rPr>
      </w:pPr>
      <w:r>
        <w:rPr>
          <w:sz w:val="28"/>
          <w:szCs w:val="28"/>
        </w:rPr>
        <w:t>14 марта 2018 года.</w:t>
      </w:r>
    </w:p>
    <w:p w:rsidR="001E4DDE" w:rsidRDefault="001E4DDE" w:rsidP="001E4DDE"/>
    <w:p w:rsidR="001E4DDE" w:rsidRDefault="001E4DDE" w:rsidP="001E4DDE">
      <w:pPr>
        <w:rPr>
          <w:b/>
          <w:i/>
        </w:rPr>
      </w:pPr>
      <w:r w:rsidRPr="00DA11C3">
        <w:rPr>
          <w:b/>
          <w:i/>
        </w:rPr>
        <w:t xml:space="preserve">     «О предложениях прокуратуры Колпинского района </w:t>
      </w:r>
    </w:p>
    <w:p w:rsidR="001E4DDE" w:rsidRDefault="001E4DDE" w:rsidP="001E4DDE">
      <w:pPr>
        <w:rPr>
          <w:b/>
          <w:i/>
        </w:rPr>
      </w:pPr>
      <w:r w:rsidRPr="00DA11C3">
        <w:rPr>
          <w:b/>
          <w:i/>
        </w:rPr>
        <w:t>по внесению изменений и дополнений в Устав МО п</w:t>
      </w:r>
      <w:proofErr w:type="gramStart"/>
      <w:r w:rsidRPr="00DA11C3">
        <w:rPr>
          <w:b/>
          <w:i/>
        </w:rPr>
        <w:t>.П</w:t>
      </w:r>
      <w:proofErr w:type="gramEnd"/>
      <w:r w:rsidRPr="00DA11C3">
        <w:rPr>
          <w:b/>
          <w:i/>
        </w:rPr>
        <w:t>онтонный</w:t>
      </w:r>
    </w:p>
    <w:p w:rsidR="001E4DDE" w:rsidRDefault="001E4DDE" w:rsidP="001E4DDE">
      <w:pPr>
        <w:rPr>
          <w:b/>
          <w:i/>
        </w:rPr>
      </w:pPr>
    </w:p>
    <w:p w:rsidR="001E4DDE" w:rsidRDefault="001E4DDE" w:rsidP="001E4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1E4DDE" w:rsidRDefault="001E4DDE" w:rsidP="006E7FDB">
      <w:pPr>
        <w:jc w:val="both"/>
        <w:rPr>
          <w:sz w:val="28"/>
          <w:szCs w:val="28"/>
        </w:rPr>
      </w:pP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поступлением новых предложений Прокуратуры Колпинского района Санкт-Петербурга, по изменениям и дополнениям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№ 6-ст.9-2018 от 01.03.2018 и №18-ст.9-2018 от 06.03.2018, подготовить новый проект Решения МС МО п.Понтонный по внесению изменений и дополнений в Устав МО п.Понтонный.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рок-апрель 2018 г.                       отв.- Козлов И.В.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1E4DDE" w:rsidRDefault="001E4DDE" w:rsidP="006E7FDB">
      <w:pPr>
        <w:jc w:val="both"/>
        <w:rPr>
          <w:sz w:val="28"/>
          <w:szCs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                                   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=И.Н.Дюбин =</w:t>
      </w: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Муниципальный Совет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E4DDE" w:rsidRDefault="001E4DDE" w:rsidP="001E4DD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E4DDE" w:rsidRDefault="001E4DDE" w:rsidP="001E4DD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E4DDE" w:rsidRDefault="001E4DDE" w:rsidP="001E4DDE">
      <w:pPr>
        <w:jc w:val="center"/>
        <w:outlineLvl w:val="0"/>
        <w:rPr>
          <w:b/>
          <w:sz w:val="28"/>
        </w:rPr>
      </w:pPr>
    </w:p>
    <w:p w:rsidR="001E4DDE" w:rsidRDefault="001E4DDE" w:rsidP="001E4D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57/326-2 </w:t>
      </w:r>
    </w:p>
    <w:p w:rsidR="001E4DDE" w:rsidRDefault="001E4DDE" w:rsidP="001E4DD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1E4DDE" w:rsidRDefault="001E4DDE" w:rsidP="001E4DDE"/>
    <w:p w:rsidR="001E4DDE" w:rsidRDefault="001E4DDE" w:rsidP="001E4DDE">
      <w:pPr>
        <w:rPr>
          <w:sz w:val="28"/>
          <w:szCs w:val="28"/>
        </w:rPr>
      </w:pPr>
      <w:r>
        <w:rPr>
          <w:sz w:val="28"/>
          <w:szCs w:val="28"/>
        </w:rPr>
        <w:t>14 марта 2018 года.</w:t>
      </w:r>
    </w:p>
    <w:p w:rsidR="001E4DDE" w:rsidRDefault="001E4DDE" w:rsidP="001E4DDE"/>
    <w:p w:rsidR="001E4DDE" w:rsidRDefault="001E4DDE" w:rsidP="001E4DDE">
      <w:pPr>
        <w:rPr>
          <w:b/>
          <w:i/>
        </w:rPr>
      </w:pPr>
      <w:r w:rsidRPr="001E4DDE">
        <w:rPr>
          <w:b/>
          <w:i/>
        </w:rPr>
        <w:t xml:space="preserve">   «О подготовке мероприятий к празднованию Дня Победы».</w:t>
      </w:r>
      <w:r w:rsidRPr="00DA11C3">
        <w:rPr>
          <w:b/>
          <w:i/>
        </w:rPr>
        <w:t xml:space="preserve">  </w:t>
      </w:r>
    </w:p>
    <w:p w:rsidR="001E4DDE" w:rsidRDefault="001E4DDE" w:rsidP="001E4DDE">
      <w:pPr>
        <w:rPr>
          <w:b/>
          <w:i/>
        </w:rPr>
      </w:pPr>
    </w:p>
    <w:p w:rsidR="001E4DDE" w:rsidRDefault="001E4DDE" w:rsidP="001E4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1E4DDE" w:rsidRDefault="001E4DDE" w:rsidP="006E7FDB">
      <w:pPr>
        <w:jc w:val="both"/>
        <w:rPr>
          <w:sz w:val="28"/>
          <w:szCs w:val="28"/>
        </w:rPr>
      </w:pP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анализ готовности подрядных организаций к подготовке и проведению мероприятий, посвященных празднованию Дня Победы на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2018 году.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апрель 2018 г.                            отв.- Харитонов О.М.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подготовку материалов и изготовить вновь предоставленные  портреты участников Великой Отечественной войны для колонны «Бессмертного полка» в дни празднования Дня Великой Победы.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апрель 2018 г.                            отв.- Харитонов О.М.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координацию и согласования дат подготовки и проведения мероприятий, посвященных празднованию Дня Великой Победы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апрель 2018 г.                          отв.- Букин Е.А.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закупку и подготовку к вручению подарков ветеранам войны и труда, сверку списков ветеранов в дни празднования Дня Великой Победы.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 - апрель 2018 г.                         отв.- Харитонов Д.О.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Яковлеву В.В.</w:t>
      </w:r>
    </w:p>
    <w:p w:rsidR="001E4DDE" w:rsidRDefault="001E4DDE" w:rsidP="006E7FDB">
      <w:pPr>
        <w:jc w:val="both"/>
        <w:rPr>
          <w:sz w:val="28"/>
          <w:szCs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=И.Н.Дюбин =</w:t>
      </w: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Муниципальный Совет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E4DDE" w:rsidRDefault="001E4DDE" w:rsidP="001E4DD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E4DDE" w:rsidRDefault="001E4DDE" w:rsidP="001E4DD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E4DDE" w:rsidRDefault="001E4DDE" w:rsidP="001E4DDE">
      <w:pPr>
        <w:jc w:val="center"/>
        <w:outlineLvl w:val="0"/>
        <w:rPr>
          <w:b/>
          <w:sz w:val="28"/>
        </w:rPr>
      </w:pPr>
    </w:p>
    <w:p w:rsidR="001E4DDE" w:rsidRDefault="001E4DDE" w:rsidP="001E4D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57/326-3 </w:t>
      </w:r>
    </w:p>
    <w:p w:rsidR="001E4DDE" w:rsidRDefault="001E4DDE" w:rsidP="001E4DD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1E4DDE" w:rsidRDefault="001E4DDE" w:rsidP="001E4DDE"/>
    <w:p w:rsidR="001E4DDE" w:rsidRDefault="001E4DDE" w:rsidP="001E4DDE">
      <w:pPr>
        <w:rPr>
          <w:sz w:val="28"/>
          <w:szCs w:val="28"/>
        </w:rPr>
      </w:pPr>
      <w:r>
        <w:rPr>
          <w:sz w:val="28"/>
          <w:szCs w:val="28"/>
        </w:rPr>
        <w:t>14 марта 2018 года.</w:t>
      </w:r>
    </w:p>
    <w:p w:rsidR="001E4DDE" w:rsidRDefault="001E4DDE" w:rsidP="001E4DDE"/>
    <w:p w:rsidR="001E4DDE" w:rsidRPr="001E4DDE" w:rsidRDefault="001E4DDE" w:rsidP="001E4DDE">
      <w:pPr>
        <w:jc w:val="both"/>
        <w:rPr>
          <w:b/>
          <w:i/>
        </w:rPr>
      </w:pPr>
      <w:r w:rsidRPr="001E4DDE">
        <w:rPr>
          <w:b/>
          <w:i/>
        </w:rPr>
        <w:t xml:space="preserve">    «О декларациях депутатов за 2017 год».</w:t>
      </w:r>
    </w:p>
    <w:p w:rsidR="001E4DDE" w:rsidRDefault="001E4DDE" w:rsidP="001E4DDE">
      <w:pPr>
        <w:rPr>
          <w:b/>
          <w:i/>
        </w:rPr>
      </w:pPr>
    </w:p>
    <w:p w:rsidR="001E4DDE" w:rsidRDefault="001E4DDE" w:rsidP="001E4DD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1E4DDE" w:rsidRDefault="001E4DDE" w:rsidP="006E7FDB">
      <w:pPr>
        <w:jc w:val="both"/>
        <w:rPr>
          <w:sz w:val="28"/>
          <w:szCs w:val="28"/>
        </w:rPr>
      </w:pP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Документы по декларациям об имуществе и доходах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собрать и подготовить к отправке в Комитет Правительства Санкт-Петербурга  по развитию территорий.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рок-до 01.04.2018 г.                     отв.- Дюбин И.Н. 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Депутатам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подготовить документы по декларациям об имуществе и доходах к сдаче Главе МО п.Понтонный до 20.03.2018 г.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срок-до 20.03.2018 г.                     отв.- </w:t>
      </w:r>
      <w:proofErr w:type="spellStart"/>
      <w:r>
        <w:rPr>
          <w:sz w:val="28"/>
          <w:szCs w:val="28"/>
        </w:rPr>
        <w:t>Цислицкая</w:t>
      </w:r>
      <w:proofErr w:type="spellEnd"/>
      <w:r>
        <w:rPr>
          <w:sz w:val="28"/>
          <w:szCs w:val="28"/>
        </w:rPr>
        <w:t xml:space="preserve"> О.А.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опубликование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в прессе необходимой информации по декларациям депутатов МС МО п.Понтонный.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01.05.2018 г.                     отв. -Харитонов О.М.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=И.Н.Дюбин =</w:t>
      </w: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1E4DDE" w:rsidRDefault="001E4DDE" w:rsidP="001E4DD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1E4DDE" w:rsidRDefault="001E4DDE" w:rsidP="001E4DD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1E4DDE" w:rsidRDefault="001E4DDE" w:rsidP="001E4DD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1E4DDE" w:rsidRDefault="001E4DDE" w:rsidP="001E4DDE">
      <w:pPr>
        <w:jc w:val="center"/>
        <w:outlineLvl w:val="0"/>
        <w:rPr>
          <w:b/>
          <w:sz w:val="28"/>
        </w:rPr>
      </w:pPr>
    </w:p>
    <w:p w:rsidR="001E4DDE" w:rsidRDefault="001E4DDE" w:rsidP="001E4DD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57/326-4 </w:t>
      </w:r>
    </w:p>
    <w:p w:rsidR="001E4DDE" w:rsidRDefault="001E4DDE" w:rsidP="001E4DD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1E4DDE" w:rsidRDefault="001E4DDE" w:rsidP="001E4DD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1E4DDE" w:rsidRDefault="001E4DDE" w:rsidP="001E4DDE"/>
    <w:p w:rsidR="001E4DDE" w:rsidRDefault="001E4DDE" w:rsidP="001E4DDE">
      <w:pPr>
        <w:rPr>
          <w:sz w:val="28"/>
          <w:szCs w:val="28"/>
        </w:rPr>
      </w:pPr>
      <w:r>
        <w:rPr>
          <w:sz w:val="28"/>
          <w:szCs w:val="28"/>
        </w:rPr>
        <w:t>14 марта 2018 года.</w:t>
      </w:r>
    </w:p>
    <w:p w:rsidR="001E4DDE" w:rsidRDefault="001E4DDE" w:rsidP="001E4DDE"/>
    <w:p w:rsidR="001E4DDE" w:rsidRDefault="001E4DDE" w:rsidP="001E4DDE">
      <w:pPr>
        <w:jc w:val="both"/>
        <w:rPr>
          <w:b/>
          <w:i/>
        </w:rPr>
      </w:pPr>
      <w:r w:rsidRPr="00DA11C3">
        <w:rPr>
          <w:b/>
          <w:i/>
        </w:rPr>
        <w:t xml:space="preserve">     </w:t>
      </w:r>
      <w:r w:rsidRPr="001E4DDE">
        <w:rPr>
          <w:b/>
          <w:i/>
        </w:rPr>
        <w:t xml:space="preserve">«Об отчете по исполнению бюджета </w:t>
      </w:r>
    </w:p>
    <w:p w:rsidR="001E4DDE" w:rsidRPr="001E4DDE" w:rsidRDefault="001E4DDE" w:rsidP="001E4DDE">
      <w:pPr>
        <w:jc w:val="both"/>
        <w:rPr>
          <w:b/>
          <w:i/>
        </w:rPr>
      </w:pPr>
      <w:r w:rsidRPr="001E4DDE">
        <w:rPr>
          <w:b/>
          <w:i/>
        </w:rPr>
        <w:t>МО п</w:t>
      </w:r>
      <w:proofErr w:type="gramStart"/>
      <w:r w:rsidRPr="001E4DDE">
        <w:rPr>
          <w:b/>
          <w:i/>
        </w:rPr>
        <w:t>.П</w:t>
      </w:r>
      <w:proofErr w:type="gramEnd"/>
      <w:r w:rsidRPr="001E4DDE">
        <w:rPr>
          <w:b/>
          <w:i/>
        </w:rPr>
        <w:t>онтонный за 2017 год».</w:t>
      </w:r>
    </w:p>
    <w:p w:rsidR="001E4DDE" w:rsidRDefault="001E4DDE" w:rsidP="001E4DDE">
      <w:pPr>
        <w:rPr>
          <w:b/>
          <w:i/>
        </w:rPr>
      </w:pPr>
    </w:p>
    <w:p w:rsidR="006E7FDB" w:rsidRDefault="006E7FDB" w:rsidP="006E7FDB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2017 год» опубликовать в средствах массовой информации согласно Приложений к нему №№ 1,2,3,4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20.03.2018 г.                       отв.- Харитонов О.М.</w:t>
      </w:r>
    </w:p>
    <w:p w:rsidR="006E7FDB" w:rsidRDefault="006E7FDB" w:rsidP="006E7FD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2017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01.04.2018 г.                           отв.- Харитонов Д.О.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2017 год» передать в депутатские комиссии и депутатам МС МО п.Понтонный  для ознакомления и подготовки замечаний.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рок-до 20.03.2018 г.                           отв.- Харитонов Д.О.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2017год»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слушаний- 26.04.2018г., 17-30.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Назначить председателем публичных слушаний-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Харитонова Д.О., секретарем публичных слушаний- ведущего специалиста местной администрации Маликову Л.В.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2017 год» принимать секретарю публичных </w:t>
      </w:r>
      <w:r>
        <w:rPr>
          <w:sz w:val="28"/>
          <w:szCs w:val="28"/>
        </w:rPr>
        <w:lastRenderedPageBreak/>
        <w:t xml:space="preserve">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2017 год» для рассмотрения на заседании Муниципального Совета МО п.Понтонный.       срок-май 2016 г.                                   отв.- Дюбин И.Н.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6E7FDB" w:rsidRDefault="006E7FDB" w:rsidP="006E7F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6E7FDB" w:rsidRDefault="006E7FDB" w:rsidP="006E7FDB">
      <w:pPr>
        <w:jc w:val="both"/>
        <w:rPr>
          <w:sz w:val="28"/>
          <w:szCs w:val="28"/>
        </w:rPr>
      </w:pP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1E4DDE" w:rsidRDefault="001E4DDE" w:rsidP="001E4DDE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=И.Н.Дюбин =</w:t>
      </w:r>
    </w:p>
    <w:p w:rsidR="001E4DDE" w:rsidRDefault="001E4DDE" w:rsidP="001E4DDE">
      <w:pPr>
        <w:rPr>
          <w:b/>
          <w:sz w:val="28"/>
        </w:rPr>
      </w:pPr>
    </w:p>
    <w:p w:rsidR="001E4DDE" w:rsidRDefault="001E4DDE" w:rsidP="001E4DDE">
      <w:pPr>
        <w:rPr>
          <w:b/>
          <w:sz w:val="28"/>
        </w:rPr>
      </w:pPr>
    </w:p>
    <w:p w:rsidR="000E610D" w:rsidRDefault="000E610D"/>
    <w:sectPr w:rsidR="000E610D" w:rsidSect="000E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7FDB"/>
    <w:rsid w:val="000E610D"/>
    <w:rsid w:val="001E4DDE"/>
    <w:rsid w:val="006E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4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1224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3</cp:revision>
  <cp:lastPrinted>2018-03-15T06:53:00Z</cp:lastPrinted>
  <dcterms:created xsi:type="dcterms:W3CDTF">2018-03-15T06:42:00Z</dcterms:created>
  <dcterms:modified xsi:type="dcterms:W3CDTF">2018-03-15T06:53:00Z</dcterms:modified>
</cp:coreProperties>
</file>