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DE" w:rsidRDefault="009342DE" w:rsidP="009342DE">
      <w:pPr>
        <w:rPr>
          <w:b/>
          <w:sz w:val="28"/>
        </w:rPr>
      </w:pPr>
      <w:r>
        <w:rPr>
          <w:b/>
          <w:sz w:val="28"/>
        </w:rPr>
        <w:t xml:space="preserve">                                         Муниципальный Совет</w:t>
      </w:r>
    </w:p>
    <w:p w:rsidR="009342DE" w:rsidRDefault="009342DE" w:rsidP="009342DE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9342DE" w:rsidRDefault="009342DE" w:rsidP="009342DE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поселка </w:t>
      </w:r>
      <w:proofErr w:type="gramStart"/>
      <w:r>
        <w:rPr>
          <w:b/>
          <w:sz w:val="28"/>
        </w:rPr>
        <w:t>Понтонный</w:t>
      </w:r>
      <w:proofErr w:type="gramEnd"/>
    </w:p>
    <w:p w:rsidR="009342DE" w:rsidRDefault="009342DE" w:rsidP="009342DE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9342DE" w:rsidRDefault="009342DE" w:rsidP="009342DE">
      <w:pPr>
        <w:jc w:val="center"/>
        <w:rPr>
          <w:b/>
          <w:i/>
        </w:rPr>
      </w:pPr>
      <w:r>
        <w:rPr>
          <w:b/>
          <w:i/>
        </w:rPr>
        <w:t>196643, Санкт-Петербург, п.Понтонный, ул. А.Товпеко, 10</w:t>
      </w:r>
    </w:p>
    <w:p w:rsidR="009342DE" w:rsidRDefault="009342DE" w:rsidP="009342DE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6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9342DE" w:rsidRDefault="009342DE" w:rsidP="009342DE">
      <w:pPr>
        <w:jc w:val="center"/>
        <w:outlineLvl w:val="0"/>
        <w:rPr>
          <w:b/>
          <w:sz w:val="28"/>
        </w:rPr>
      </w:pPr>
    </w:p>
    <w:p w:rsidR="009342DE" w:rsidRDefault="00390661" w:rsidP="009342D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29/298</w:t>
      </w:r>
      <w:r w:rsidR="009342DE">
        <w:rPr>
          <w:b/>
          <w:sz w:val="28"/>
        </w:rPr>
        <w:t xml:space="preserve">-1 </w:t>
      </w:r>
    </w:p>
    <w:p w:rsidR="009342DE" w:rsidRDefault="009342DE" w:rsidP="009342DE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9342DE" w:rsidRDefault="009342DE" w:rsidP="009342DE">
      <w:pPr>
        <w:jc w:val="center"/>
        <w:rPr>
          <w:sz w:val="28"/>
        </w:rPr>
      </w:pPr>
      <w:r>
        <w:rPr>
          <w:sz w:val="28"/>
        </w:rPr>
        <w:t xml:space="preserve">Санкт-Петербурга поселка </w:t>
      </w:r>
      <w:proofErr w:type="gramStart"/>
      <w:r>
        <w:rPr>
          <w:sz w:val="28"/>
        </w:rPr>
        <w:t>Понтонный</w:t>
      </w:r>
      <w:proofErr w:type="gramEnd"/>
      <w:r>
        <w:rPr>
          <w:sz w:val="28"/>
        </w:rPr>
        <w:t>.</w:t>
      </w:r>
    </w:p>
    <w:p w:rsidR="009342DE" w:rsidRDefault="009342DE" w:rsidP="009342DE"/>
    <w:p w:rsidR="009342DE" w:rsidRPr="00D222FC" w:rsidRDefault="00142E3C" w:rsidP="009342DE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934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="009342DE" w:rsidRPr="00D222FC">
        <w:rPr>
          <w:sz w:val="28"/>
          <w:szCs w:val="28"/>
        </w:rPr>
        <w:t>2016 года.</w:t>
      </w:r>
    </w:p>
    <w:p w:rsidR="009342DE" w:rsidRDefault="009342DE" w:rsidP="009342DE"/>
    <w:p w:rsidR="009342DE" w:rsidRPr="009342DE" w:rsidRDefault="009342DE" w:rsidP="009342DE">
      <w:pPr>
        <w:rPr>
          <w:b/>
          <w:i/>
          <w:sz w:val="24"/>
          <w:szCs w:val="24"/>
        </w:rPr>
      </w:pPr>
      <w:r w:rsidRPr="009342DE">
        <w:rPr>
          <w:b/>
          <w:i/>
          <w:sz w:val="24"/>
          <w:szCs w:val="24"/>
        </w:rPr>
        <w:t>«Об исполнении бюджета МО п.Понтонный за 2015 г.»</w:t>
      </w:r>
    </w:p>
    <w:p w:rsidR="009342DE" w:rsidRPr="009342DE" w:rsidRDefault="009342DE" w:rsidP="009342DE">
      <w:pPr>
        <w:rPr>
          <w:b/>
          <w:i/>
          <w:sz w:val="28"/>
          <w:szCs w:val="28"/>
        </w:rPr>
      </w:pPr>
    </w:p>
    <w:p w:rsidR="008D7873" w:rsidRPr="009342DE" w:rsidRDefault="008D7873" w:rsidP="008D7873">
      <w:pPr>
        <w:outlineLvl w:val="0"/>
        <w:rPr>
          <w:sz w:val="28"/>
          <w:szCs w:val="28"/>
        </w:rPr>
      </w:pPr>
      <w:r w:rsidRPr="009342DE">
        <w:rPr>
          <w:sz w:val="28"/>
          <w:szCs w:val="28"/>
        </w:rPr>
        <w:t xml:space="preserve">    В соответствии со статьей 264.6 Бюджетного кодекса РФ, пунктом 2 статьи  24 Устава внутригородского муниципального образования Санкт-Петербурга поселка Понтонный, Положением «О бюджетном процессе внутригородского муниципального образования Санкт-Петербурга поселка Понтонный» Муниципальный Совет внутригородского муниципального образования  Санкт-Петербурга посел</w:t>
      </w:r>
      <w:r w:rsidR="009342DE">
        <w:rPr>
          <w:sz w:val="28"/>
          <w:szCs w:val="28"/>
        </w:rPr>
        <w:t>о</w:t>
      </w:r>
      <w:r w:rsidRPr="009342DE">
        <w:rPr>
          <w:sz w:val="28"/>
          <w:szCs w:val="28"/>
        </w:rPr>
        <w:t xml:space="preserve">к Понтонный  РЕШИЛ:  </w:t>
      </w:r>
    </w:p>
    <w:p w:rsidR="008D7873" w:rsidRDefault="008D7873" w:rsidP="008D7873">
      <w:pPr>
        <w:jc w:val="both"/>
        <w:rPr>
          <w:sz w:val="24"/>
          <w:szCs w:val="24"/>
        </w:rPr>
      </w:pPr>
    </w:p>
    <w:p w:rsidR="00AD7E16" w:rsidRDefault="008D7873" w:rsidP="008D7873">
      <w:pPr>
        <w:ind w:left="-285" w:firstLine="114"/>
        <w:jc w:val="both"/>
        <w:rPr>
          <w:sz w:val="24"/>
          <w:szCs w:val="24"/>
        </w:rPr>
      </w:pPr>
      <w:r w:rsidRPr="009342DE">
        <w:rPr>
          <w:sz w:val="24"/>
          <w:szCs w:val="24"/>
        </w:rPr>
        <w:t xml:space="preserve">1. Утвердить исполнение местного бюджета внутригородского муниципального образования Санкт-Петербурга поселка Понтонный  за 2015 год:                 </w:t>
      </w:r>
    </w:p>
    <w:p w:rsidR="008D7873" w:rsidRPr="009342DE" w:rsidRDefault="008D7873" w:rsidP="00AD7E16">
      <w:pPr>
        <w:ind w:left="-285" w:firstLine="993"/>
        <w:jc w:val="both"/>
        <w:rPr>
          <w:sz w:val="24"/>
          <w:szCs w:val="24"/>
        </w:rPr>
      </w:pPr>
      <w:r w:rsidRPr="009342DE">
        <w:rPr>
          <w:sz w:val="24"/>
          <w:szCs w:val="24"/>
        </w:rPr>
        <w:t>-  по доходам в сумме  -             35614,5 тыс. руб.</w:t>
      </w:r>
    </w:p>
    <w:p w:rsidR="008D7873" w:rsidRPr="009342DE" w:rsidRDefault="008D7873" w:rsidP="008D7873">
      <w:pPr>
        <w:ind w:left="-285" w:firstLine="114"/>
        <w:jc w:val="both"/>
        <w:rPr>
          <w:sz w:val="24"/>
          <w:szCs w:val="24"/>
        </w:rPr>
      </w:pPr>
      <w:r w:rsidRPr="009342DE">
        <w:rPr>
          <w:sz w:val="24"/>
          <w:szCs w:val="24"/>
        </w:rPr>
        <w:t xml:space="preserve">                 -  по расходам в сумме               34122,1 тыс. руб.</w:t>
      </w:r>
    </w:p>
    <w:p w:rsidR="008D7873" w:rsidRPr="009342DE" w:rsidRDefault="008D7873" w:rsidP="008D7873">
      <w:pPr>
        <w:ind w:left="-285" w:firstLine="114"/>
        <w:jc w:val="both"/>
        <w:rPr>
          <w:sz w:val="24"/>
          <w:szCs w:val="24"/>
        </w:rPr>
      </w:pPr>
      <w:r w:rsidRPr="009342DE">
        <w:rPr>
          <w:sz w:val="24"/>
          <w:szCs w:val="24"/>
        </w:rPr>
        <w:t xml:space="preserve">                 -  профицит в сумме        -         1492,4 тыс. руб.</w:t>
      </w:r>
    </w:p>
    <w:p w:rsidR="008D7873" w:rsidRPr="009342DE" w:rsidRDefault="008D7873" w:rsidP="008D7873">
      <w:pPr>
        <w:ind w:left="-285" w:firstLine="114"/>
        <w:jc w:val="both"/>
        <w:rPr>
          <w:sz w:val="24"/>
          <w:szCs w:val="24"/>
        </w:rPr>
      </w:pPr>
      <w:r w:rsidRPr="009342DE">
        <w:rPr>
          <w:sz w:val="24"/>
          <w:szCs w:val="24"/>
        </w:rPr>
        <w:t>2. Утвердить отчет об исполнении местного бюджета внутригородского муниципального образования Санкт-Петербурга поселка Понтонный по кодам классификации доходов бюджета за 2015 год согласно Приложению № 1.</w:t>
      </w:r>
    </w:p>
    <w:p w:rsidR="008D7873" w:rsidRPr="009342DE" w:rsidRDefault="008D7873" w:rsidP="008D7873">
      <w:pPr>
        <w:ind w:left="-285" w:firstLine="114"/>
        <w:jc w:val="both"/>
        <w:rPr>
          <w:sz w:val="24"/>
          <w:szCs w:val="24"/>
        </w:rPr>
      </w:pPr>
      <w:r w:rsidRPr="009342DE">
        <w:rPr>
          <w:sz w:val="24"/>
          <w:szCs w:val="24"/>
        </w:rPr>
        <w:t xml:space="preserve">3. Утвердить отчет об исполнении местного бюджета внутригородского муниципального образования Санкт-Петербурга поселка Понтонный по ведомственной структуре расходов за 2015 год согласно Приложению № 2. </w:t>
      </w:r>
    </w:p>
    <w:p w:rsidR="008D7873" w:rsidRPr="009342DE" w:rsidRDefault="008D7873" w:rsidP="008D7873">
      <w:pPr>
        <w:ind w:left="-285" w:firstLine="114"/>
        <w:jc w:val="both"/>
        <w:rPr>
          <w:sz w:val="24"/>
          <w:szCs w:val="24"/>
        </w:rPr>
      </w:pPr>
      <w:r w:rsidRPr="009342DE">
        <w:rPr>
          <w:sz w:val="24"/>
          <w:szCs w:val="24"/>
        </w:rPr>
        <w:t xml:space="preserve">4. Утвердить отчет об исполнении местного бюджета внутригородского муниципального образования Санкт-Петербурга поселка Понтонный по разделам и подразделам классификации расходов бюджета за 2015 год согласно Приложению № 3. </w:t>
      </w:r>
    </w:p>
    <w:p w:rsidR="008D7873" w:rsidRPr="009342DE" w:rsidRDefault="008D7873" w:rsidP="008D7873">
      <w:pPr>
        <w:ind w:left="-285" w:firstLine="114"/>
        <w:jc w:val="both"/>
        <w:rPr>
          <w:sz w:val="24"/>
          <w:szCs w:val="24"/>
        </w:rPr>
      </w:pPr>
      <w:r w:rsidRPr="009342DE">
        <w:rPr>
          <w:sz w:val="24"/>
          <w:szCs w:val="24"/>
        </w:rPr>
        <w:t xml:space="preserve">5. Утвердить отчет об исполнении местного бюджета внутригородского муниципального образования Санкт-Петербурга поселка Понтонный по источникам финансирования дефицита бюджета  по кодам </w:t>
      </w:r>
      <w:proofErr w:type="gramStart"/>
      <w:r w:rsidRPr="009342DE">
        <w:rPr>
          <w:sz w:val="24"/>
          <w:szCs w:val="24"/>
        </w:rPr>
        <w:t>классификации источников финансирования  дефицитов бюджета</w:t>
      </w:r>
      <w:proofErr w:type="gramEnd"/>
      <w:r w:rsidRPr="009342DE">
        <w:rPr>
          <w:sz w:val="24"/>
          <w:szCs w:val="24"/>
        </w:rPr>
        <w:t xml:space="preserve">  за 2015 год согласно Приложению №4. </w:t>
      </w:r>
    </w:p>
    <w:p w:rsidR="008D7873" w:rsidRPr="009342DE" w:rsidRDefault="008D7873" w:rsidP="008D7873">
      <w:pPr>
        <w:ind w:left="-399" w:firstLine="228"/>
        <w:jc w:val="both"/>
        <w:rPr>
          <w:sz w:val="24"/>
          <w:szCs w:val="24"/>
        </w:rPr>
      </w:pPr>
      <w:r w:rsidRPr="009342DE">
        <w:rPr>
          <w:sz w:val="24"/>
          <w:szCs w:val="24"/>
        </w:rPr>
        <w:t xml:space="preserve">6. Решение вступает в силу с момента </w:t>
      </w:r>
      <w:r w:rsidR="009342DE" w:rsidRPr="009342DE">
        <w:rPr>
          <w:sz w:val="24"/>
          <w:szCs w:val="24"/>
        </w:rPr>
        <w:t xml:space="preserve">официального </w:t>
      </w:r>
      <w:r w:rsidRPr="009342DE">
        <w:rPr>
          <w:sz w:val="24"/>
          <w:szCs w:val="24"/>
        </w:rPr>
        <w:t xml:space="preserve">опубликования </w:t>
      </w:r>
      <w:r w:rsidR="009342DE" w:rsidRPr="009342DE">
        <w:rPr>
          <w:sz w:val="24"/>
          <w:szCs w:val="24"/>
        </w:rPr>
        <w:t>(обнародования)</w:t>
      </w:r>
      <w:r w:rsidRPr="009342DE">
        <w:rPr>
          <w:sz w:val="24"/>
          <w:szCs w:val="24"/>
        </w:rPr>
        <w:t>.</w:t>
      </w:r>
    </w:p>
    <w:p w:rsidR="008D7873" w:rsidRPr="009342DE" w:rsidRDefault="008D7873" w:rsidP="008D7873">
      <w:pPr>
        <w:numPr>
          <w:ilvl w:val="0"/>
          <w:numId w:val="1"/>
        </w:numPr>
        <w:rPr>
          <w:sz w:val="24"/>
          <w:szCs w:val="24"/>
        </w:rPr>
      </w:pPr>
      <w:r w:rsidRPr="009342DE">
        <w:rPr>
          <w:sz w:val="24"/>
          <w:szCs w:val="24"/>
        </w:rPr>
        <w:t>Контроль  выполнения Решения возложить на Березина А.Ю.</w:t>
      </w:r>
    </w:p>
    <w:p w:rsidR="008D7873" w:rsidRPr="009342DE" w:rsidRDefault="008D7873" w:rsidP="008D7873">
      <w:pPr>
        <w:ind w:left="-114"/>
        <w:rPr>
          <w:sz w:val="24"/>
          <w:szCs w:val="24"/>
        </w:rPr>
      </w:pPr>
    </w:p>
    <w:p w:rsidR="008D7873" w:rsidRPr="009342DE" w:rsidRDefault="008D7873" w:rsidP="008D7873">
      <w:pPr>
        <w:jc w:val="both"/>
        <w:rPr>
          <w:sz w:val="28"/>
          <w:szCs w:val="28"/>
        </w:rPr>
      </w:pPr>
    </w:p>
    <w:p w:rsidR="008D7873" w:rsidRPr="009342DE" w:rsidRDefault="008D7873" w:rsidP="008D7873">
      <w:pPr>
        <w:jc w:val="both"/>
        <w:rPr>
          <w:color w:val="323222"/>
          <w:spacing w:val="-4"/>
          <w:sz w:val="28"/>
          <w:szCs w:val="28"/>
        </w:rPr>
      </w:pPr>
    </w:p>
    <w:p w:rsidR="009342DE" w:rsidRDefault="008D7873" w:rsidP="008D7873">
      <w:pPr>
        <w:rPr>
          <w:b/>
          <w:sz w:val="28"/>
          <w:szCs w:val="28"/>
        </w:rPr>
      </w:pPr>
      <w:r w:rsidRPr="009342DE">
        <w:rPr>
          <w:b/>
          <w:sz w:val="28"/>
          <w:szCs w:val="28"/>
        </w:rPr>
        <w:t xml:space="preserve">Глава </w:t>
      </w:r>
      <w:r w:rsidR="009342DE">
        <w:rPr>
          <w:b/>
          <w:sz w:val="28"/>
          <w:szCs w:val="28"/>
        </w:rPr>
        <w:t>внутригородского муниципального о</w:t>
      </w:r>
      <w:r w:rsidRPr="009342DE">
        <w:rPr>
          <w:b/>
          <w:sz w:val="28"/>
          <w:szCs w:val="28"/>
        </w:rPr>
        <w:t>бразования</w:t>
      </w:r>
      <w:r w:rsidR="009342DE">
        <w:rPr>
          <w:b/>
          <w:sz w:val="28"/>
          <w:szCs w:val="28"/>
        </w:rPr>
        <w:t xml:space="preserve"> </w:t>
      </w:r>
    </w:p>
    <w:p w:rsidR="008D7873" w:rsidRPr="009342DE" w:rsidRDefault="009342DE" w:rsidP="009342DE">
      <w:pPr>
        <w:rPr>
          <w:b/>
          <w:color w:val="323222"/>
          <w:spacing w:val="-4"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  = И.Н.Дюб</w:t>
      </w:r>
      <w:r w:rsidR="008D7873" w:rsidRPr="009342DE">
        <w:rPr>
          <w:b/>
          <w:color w:val="323222"/>
          <w:spacing w:val="-4"/>
          <w:sz w:val="28"/>
          <w:szCs w:val="28"/>
        </w:rPr>
        <w:t>ин</w:t>
      </w:r>
      <w:r>
        <w:rPr>
          <w:b/>
          <w:color w:val="323222"/>
          <w:spacing w:val="-4"/>
          <w:sz w:val="28"/>
          <w:szCs w:val="28"/>
        </w:rPr>
        <w:t xml:space="preserve"> =</w:t>
      </w:r>
    </w:p>
    <w:p w:rsidR="00746908" w:rsidRDefault="00746908"/>
    <w:sectPr w:rsidR="00746908" w:rsidSect="0074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6C1C"/>
    <w:multiLevelType w:val="hybridMultilevel"/>
    <w:tmpl w:val="D1D21A64"/>
    <w:lvl w:ilvl="0" w:tplc="45CAED36">
      <w:start w:val="7"/>
      <w:numFmt w:val="decimal"/>
      <w:lvlText w:val="%1."/>
      <w:lvlJc w:val="left"/>
      <w:pPr>
        <w:tabs>
          <w:tab w:val="num" w:pos="246"/>
        </w:tabs>
        <w:ind w:left="2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D7873"/>
    <w:rsid w:val="00142E3C"/>
    <w:rsid w:val="00183922"/>
    <w:rsid w:val="00390661"/>
    <w:rsid w:val="00746908"/>
    <w:rsid w:val="008D7873"/>
    <w:rsid w:val="009342DE"/>
    <w:rsid w:val="00AD7E16"/>
    <w:rsid w:val="00E7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342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vet_pont@mail.lanc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AF496-B82D-4B02-A4C9-975DFFC9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п.Понтонный</cp:lastModifiedBy>
  <cp:revision>6</cp:revision>
  <dcterms:created xsi:type="dcterms:W3CDTF">2016-05-10T06:57:00Z</dcterms:created>
  <dcterms:modified xsi:type="dcterms:W3CDTF">2016-05-10T08:12:00Z</dcterms:modified>
</cp:coreProperties>
</file>