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0829" w:rsidRDefault="00AE0829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AE0829" w:rsidRDefault="00AE0829" w:rsidP="006D20E8">
      <w:pPr>
        <w:pStyle w:val="BodyText"/>
        <w:spacing w:after="0"/>
        <w:jc w:val="center"/>
        <w:rPr>
          <w:b/>
        </w:rPr>
      </w:pPr>
      <w:r>
        <w:rPr>
          <w:b/>
        </w:rPr>
        <w:t>25 февраля 2019 года</w:t>
      </w:r>
    </w:p>
    <w:p w:rsidR="00AE0829" w:rsidRDefault="00AE0829" w:rsidP="006D20E8">
      <w:pPr>
        <w:pStyle w:val="BodyText"/>
        <w:spacing w:after="0"/>
        <w:jc w:val="center"/>
        <w:rPr>
          <w:b/>
        </w:rPr>
      </w:pPr>
    </w:p>
    <w:p w:rsidR="00AE0829" w:rsidRDefault="00AE0829" w:rsidP="00E56BF1">
      <w:pPr>
        <w:jc w:val="center"/>
        <w:outlineLvl w:val="1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Не забудьте сдать отчет в ПФР </w:t>
      </w:r>
    </w:p>
    <w:p w:rsidR="00AE0829" w:rsidRDefault="00AE0829" w:rsidP="00541584">
      <w:pPr>
        <w:jc w:val="center"/>
        <w:outlineLvl w:val="1"/>
        <w:rPr>
          <w:b/>
          <w:bCs/>
          <w:iCs/>
          <w:sz w:val="36"/>
          <w:szCs w:val="36"/>
        </w:rPr>
      </w:pPr>
    </w:p>
    <w:p w:rsidR="00AE0829" w:rsidRDefault="00AE0829" w:rsidP="00541584">
      <w:pPr>
        <w:jc w:val="center"/>
        <w:outlineLvl w:val="1"/>
        <w:rPr>
          <w:b/>
          <w:bCs/>
          <w:iCs/>
          <w:sz w:val="36"/>
          <w:szCs w:val="36"/>
        </w:rPr>
      </w:pPr>
      <w:r w:rsidRPr="00CF0A64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9.75pt;height:222pt">
            <v:imagedata r:id="rId7" r:href="rId8"/>
          </v:shape>
        </w:pict>
      </w:r>
    </w:p>
    <w:p w:rsidR="00AE0829" w:rsidRDefault="00AE0829" w:rsidP="00541584"/>
    <w:p w:rsidR="00AE0829" w:rsidRDefault="00AE0829" w:rsidP="00541584"/>
    <w:p w:rsidR="00AE0829" w:rsidRDefault="00AE0829" w:rsidP="00541584">
      <w:pPr>
        <w:ind w:firstLine="709"/>
        <w:jc w:val="both"/>
      </w:pPr>
      <w:r>
        <w:t xml:space="preserve">Управление Пенсионного фонда РФ в Колпинском районе напоминает работодателям о необходимости представления  индивидуальных сведений. Отчетность о стаже за 2018 год Пенсионный фонд принимает по 1 марта 2019 года включительно. </w:t>
      </w:r>
    </w:p>
    <w:p w:rsidR="00AE0829" w:rsidRDefault="00AE0829" w:rsidP="00541584">
      <w:pPr>
        <w:ind w:firstLine="709"/>
        <w:jc w:val="both"/>
      </w:pPr>
      <w:r>
        <w:t>В соответствии с Федеральным законом от 01.04.1996 г. № 27-ФЗ "Об индивидуальном (персонифицированном) учете в системе обязательного пенсионного страхования" (п.2 ст. 11</w:t>
      </w:r>
      <w:r w:rsidRPr="00D02557">
        <w:rPr>
          <w:b/>
        </w:rPr>
        <w:t>) работодатель обязан ежегодно не позднее 1 марта</w:t>
      </w:r>
      <w:r>
        <w:t xml:space="preserve"> года, следующего за отчетным годом, представлять сведения о стаже на каждого работающего у него застрахованного лица. </w:t>
      </w:r>
    </w:p>
    <w:p w:rsidR="00AE0829" w:rsidRDefault="00AE0829" w:rsidP="00541584">
      <w:pPr>
        <w:ind w:firstLine="709"/>
        <w:jc w:val="both"/>
      </w:pPr>
      <w:r>
        <w:t xml:space="preserve">Страхователи обязаны представить сведения о стаже за прошлый год на всех работников, включая лиц, с которыми были заключены договоры гражданско-правового характера, на вознаграждения по которым в соответствии с законодательством Российской Федерации о налогах и сборах были начислены страховые взносы в 2018 году. </w:t>
      </w:r>
    </w:p>
    <w:p w:rsidR="00AE0829" w:rsidRDefault="00AE0829" w:rsidP="00541584">
      <w:pPr>
        <w:ind w:firstLine="709"/>
        <w:jc w:val="both"/>
      </w:pPr>
      <w:r>
        <w:t xml:space="preserve">Сведения в ПФР представляются по форме СЗВ-СТАЖ. В отчетности указываются ФИО и СНИЛС граждан, периоды работы и основания для досрочного назначения пенсии. </w:t>
      </w:r>
    </w:p>
    <w:p w:rsidR="00AE0829" w:rsidRDefault="00AE0829" w:rsidP="00541584">
      <w:pPr>
        <w:ind w:firstLine="709"/>
        <w:jc w:val="both"/>
      </w:pPr>
      <w:r>
        <w:t xml:space="preserve">Напоминаем, что страхователи с численностью более 25 застрахованных лиц предоставляют отчетность в электронном виде по телекоммуникационным каналам связи. </w:t>
      </w:r>
    </w:p>
    <w:p w:rsidR="00AE0829" w:rsidRDefault="00AE0829" w:rsidP="00541584">
      <w:pPr>
        <w:ind w:firstLine="709"/>
        <w:jc w:val="both"/>
      </w:pPr>
      <w:r>
        <w:t xml:space="preserve">Пенсионный фонд обращает внимание на то, что страхователи, уклоняющиеся от представления предусмотренных Федеральным законом от 01.04.1996 № 27-ФЗ достоверных и в полном объеме сведений, несут ответственность в соответствии с законодательством Российской Федерации: </w:t>
      </w:r>
    </w:p>
    <w:p w:rsidR="00AE0829" w:rsidRDefault="00AE0829" w:rsidP="00541584">
      <w:pPr>
        <w:spacing w:before="120" w:after="120"/>
        <w:jc w:val="both"/>
      </w:pPr>
      <w:r>
        <w:t xml:space="preserve">- за непредставление страхователем в установленный срок либо представление им неполных и (или) недостоверных сведений - применяются финансовые санкции в размере 500 рублей в отношении каждого застрахованного лица; </w:t>
      </w:r>
    </w:p>
    <w:p w:rsidR="00AE0829" w:rsidRDefault="00AE0829" w:rsidP="00541584">
      <w:pPr>
        <w:spacing w:before="120" w:after="120"/>
        <w:jc w:val="both"/>
      </w:pPr>
      <w:r>
        <w:t xml:space="preserve">- за несоблюдение страхователем порядка представления сведений в форме электронных документов применяются финансовые санкции в размере 1000 рублей; </w:t>
      </w:r>
    </w:p>
    <w:p w:rsidR="00AE0829" w:rsidRDefault="00AE0829" w:rsidP="00E56BF1">
      <w:pPr>
        <w:jc w:val="both"/>
      </w:pPr>
      <w:r>
        <w:t xml:space="preserve">- за непредставление в установленный срок либо отказ от представления в органы ПФР оформленных сведений, а равно представление таких сведений в неполном объеме или в искаженном виде - наложение административного штрафа на должностных лиц в размере от трехсот до пятисот рублей (статья 15.33.2. Кодекса Российской Федерации об административных правонарушениях). </w:t>
      </w:r>
    </w:p>
    <w:p w:rsidR="00AE0829" w:rsidRDefault="00AE0829" w:rsidP="00117EAD">
      <w:pPr>
        <w:spacing w:before="120"/>
        <w:ind w:firstLine="709"/>
        <w:jc w:val="both"/>
      </w:pPr>
      <w:r>
        <w:t xml:space="preserve">Для подготовки указанных форм отчетности может быть использовано программное обеспечение, которое размещено на официальном сайте Пенсионного фонда Российской Федерации в разделе «Страхователям» \ «Бесплатные программы, формы и протоколы». </w:t>
      </w:r>
    </w:p>
    <w:p w:rsidR="00AE0829" w:rsidRDefault="00AE0829" w:rsidP="00541584">
      <w:pPr>
        <w:spacing w:before="120" w:after="120"/>
        <w:jc w:val="both"/>
      </w:pPr>
    </w:p>
    <w:p w:rsidR="00AE0829" w:rsidRDefault="00AE0829" w:rsidP="00541584">
      <w:pPr>
        <w:jc w:val="both"/>
      </w:pPr>
    </w:p>
    <w:p w:rsidR="00AE0829" w:rsidRDefault="00AE0829" w:rsidP="00541584">
      <w:pPr>
        <w:pStyle w:val="BodyText"/>
        <w:spacing w:after="0"/>
        <w:jc w:val="both"/>
        <w:rPr>
          <w:b/>
        </w:rPr>
      </w:pPr>
    </w:p>
    <w:p w:rsidR="00AE0829" w:rsidRDefault="00AE0829" w:rsidP="00541584">
      <w:pPr>
        <w:pStyle w:val="BodyText"/>
        <w:spacing w:after="0"/>
        <w:jc w:val="both"/>
        <w:rPr>
          <w:b/>
        </w:rPr>
      </w:pPr>
    </w:p>
    <w:sectPr w:rsidR="00AE0829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29" w:rsidRDefault="00AE0829">
      <w:r>
        <w:separator/>
      </w:r>
    </w:p>
  </w:endnote>
  <w:endnote w:type="continuationSeparator" w:id="0">
    <w:p w:rsidR="00AE0829" w:rsidRDefault="00AE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29" w:rsidRDefault="00AE0829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29" w:rsidRDefault="00AE0829">
      <w:r>
        <w:separator/>
      </w:r>
    </w:p>
  </w:footnote>
  <w:footnote w:type="continuationSeparator" w:id="0">
    <w:p w:rsidR="00AE0829" w:rsidRDefault="00AE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29" w:rsidRDefault="00AE082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E0829" w:rsidRDefault="00AE082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E0829" w:rsidRPr="004F6C0A" w:rsidRDefault="00AE082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E0829" w:rsidRDefault="00AE082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E0829" w:rsidRDefault="00AE0829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47F6C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09BF"/>
    <w:rsid w:val="00702DAC"/>
    <w:rsid w:val="0070445D"/>
    <w:rsid w:val="00707196"/>
    <w:rsid w:val="00711A90"/>
    <w:rsid w:val="00713349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72839"/>
    <w:rsid w:val="00976C7E"/>
    <w:rsid w:val="009775CC"/>
    <w:rsid w:val="00980127"/>
    <w:rsid w:val="009A6D85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274AF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5260B"/>
    <w:rsid w:val="00D559EF"/>
    <w:rsid w:val="00D57759"/>
    <w:rsid w:val="00D60512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frf.ru/files/branches/spb/ANNA/informiruem_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388</Words>
  <Characters>2213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25</cp:revision>
  <cp:lastPrinted>2014-11-27T13:54:00Z</cp:lastPrinted>
  <dcterms:created xsi:type="dcterms:W3CDTF">2014-11-28T11:24:00Z</dcterms:created>
  <dcterms:modified xsi:type="dcterms:W3CDTF">2019-01-18T07:26:00Z</dcterms:modified>
</cp:coreProperties>
</file>